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828" w:rsidRPr="00751828" w:rsidRDefault="00751828" w:rsidP="00751828">
      <w:pPr>
        <w:jc w:val="center"/>
        <w:rPr>
          <w:rFonts w:ascii="Times New Roman" w:hAnsi="Times New Roman" w:cs="Times New Roman"/>
          <w:lang w:val="ru-RU"/>
        </w:rPr>
      </w:pPr>
      <w:bookmarkStart w:id="0" w:name="_Toc101538186"/>
      <w:r w:rsidRPr="00751828">
        <w:rPr>
          <w:rFonts w:ascii="Times New Roman" w:hAnsi="Times New Roman" w:cs="Times New Roman"/>
          <w:lang w:val="ru-RU"/>
        </w:rPr>
        <w:t xml:space="preserve">Территориальный фонд обязательного медицинского страхования </w:t>
      </w:r>
      <w:r>
        <w:rPr>
          <w:rFonts w:ascii="Times New Roman" w:hAnsi="Times New Roman" w:cs="Times New Roman"/>
          <w:lang w:val="ru-RU"/>
        </w:rPr>
        <w:t>Тульской области</w:t>
      </w:r>
    </w:p>
    <w:p w:rsidR="00751828" w:rsidRPr="00751828" w:rsidRDefault="00751828" w:rsidP="00751828">
      <w:pPr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И</w:t>
      </w:r>
      <w:r w:rsidRPr="00751828">
        <w:rPr>
          <w:rFonts w:ascii="Times New Roman" w:hAnsi="Times New Roman" w:cs="Times New Roman"/>
          <w:b/>
          <w:lang w:val="ru-RU"/>
        </w:rPr>
        <w:t>нформационная система «</w:t>
      </w:r>
      <w:r>
        <w:rPr>
          <w:rFonts w:ascii="Times New Roman" w:hAnsi="Times New Roman" w:cs="Times New Roman"/>
          <w:b/>
          <w:lang w:val="ru-RU"/>
        </w:rPr>
        <w:t>Эксперт</w:t>
      </w:r>
      <w:r w:rsidRPr="00751828">
        <w:rPr>
          <w:rFonts w:ascii="Times New Roman" w:hAnsi="Times New Roman" w:cs="Times New Roman"/>
          <w:b/>
          <w:lang w:val="ru-RU"/>
        </w:rPr>
        <w:t>»</w:t>
      </w: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  <w:r w:rsidRPr="00751828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  <w:r w:rsidRPr="00751828">
        <w:rPr>
          <w:rFonts w:ascii="Times New Roman" w:hAnsi="Times New Roman" w:cs="Times New Roman"/>
          <w:b/>
          <w:lang w:val="ru-RU"/>
        </w:rPr>
        <w:t>версия: 1.</w:t>
      </w:r>
      <w:r>
        <w:rPr>
          <w:rFonts w:ascii="Times New Roman" w:hAnsi="Times New Roman" w:cs="Times New Roman"/>
          <w:b/>
          <w:lang w:val="ru-RU"/>
        </w:rPr>
        <w:t>1</w:t>
      </w:r>
      <w:r w:rsidRPr="00751828">
        <w:rPr>
          <w:rFonts w:ascii="Times New Roman" w:hAnsi="Times New Roman" w:cs="Times New Roman"/>
          <w:b/>
          <w:lang w:val="ru-RU"/>
        </w:rPr>
        <w:t xml:space="preserve"> от </w:t>
      </w:r>
      <w:r>
        <w:rPr>
          <w:rFonts w:ascii="Times New Roman" w:hAnsi="Times New Roman" w:cs="Times New Roman"/>
          <w:b/>
          <w:lang w:val="ru-RU"/>
        </w:rPr>
        <w:t>16</w:t>
      </w:r>
      <w:r w:rsidRPr="00751828">
        <w:rPr>
          <w:rFonts w:ascii="Times New Roman" w:hAnsi="Times New Roman" w:cs="Times New Roman"/>
          <w:b/>
          <w:lang w:val="ru-RU"/>
        </w:rPr>
        <w:t>.</w:t>
      </w:r>
      <w:r>
        <w:rPr>
          <w:rFonts w:ascii="Times New Roman" w:hAnsi="Times New Roman" w:cs="Times New Roman"/>
          <w:b/>
          <w:lang w:val="ru-RU"/>
        </w:rPr>
        <w:t>03</w:t>
      </w:r>
      <w:r w:rsidRPr="00751828">
        <w:rPr>
          <w:rFonts w:ascii="Times New Roman" w:hAnsi="Times New Roman" w:cs="Times New Roman"/>
          <w:b/>
          <w:lang w:val="ru-RU"/>
        </w:rPr>
        <w:t>.202</w:t>
      </w:r>
      <w:r>
        <w:rPr>
          <w:rFonts w:ascii="Times New Roman" w:hAnsi="Times New Roman" w:cs="Times New Roman"/>
          <w:b/>
          <w:lang w:val="ru-RU"/>
        </w:rPr>
        <w:t>3</w:t>
      </w: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lang w:val="ru-RU"/>
        </w:rPr>
      </w:pPr>
      <w:r w:rsidRPr="00751828">
        <w:rPr>
          <w:rFonts w:ascii="Times New Roman" w:hAnsi="Times New Roman" w:cs="Times New Roman"/>
          <w:lang w:val="ru-RU"/>
        </w:rPr>
        <w:t>ООО «ИМЦ»</w:t>
      </w: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Pr="00751828" w:rsidRDefault="00751828" w:rsidP="00751828">
      <w:pPr>
        <w:jc w:val="center"/>
        <w:rPr>
          <w:rFonts w:ascii="Times New Roman" w:hAnsi="Times New Roman" w:cs="Times New Roman"/>
          <w:b/>
          <w:lang w:val="ru-RU"/>
        </w:rPr>
      </w:pPr>
    </w:p>
    <w:p w:rsidR="00751828" w:rsidRDefault="00751828" w:rsidP="00751828">
      <w:pPr>
        <w:jc w:val="center"/>
        <w:rPr>
          <w:rFonts w:eastAsia="Calibri" w:cs="Times New Roman"/>
          <w:caps/>
          <w:kern w:val="0"/>
          <w:sz w:val="40"/>
          <w:szCs w:val="40"/>
          <w:lang w:val="ru-RU" w:eastAsia="ru-RU" w:bidi="ar-SA"/>
        </w:rPr>
      </w:pPr>
      <w:r w:rsidRPr="00751828">
        <w:rPr>
          <w:rFonts w:ascii="Times New Roman" w:hAnsi="Times New Roman" w:cs="Times New Roman"/>
          <w:b/>
          <w:lang w:val="ru-RU"/>
        </w:rPr>
        <w:t>202</w:t>
      </w:r>
      <w:r>
        <w:rPr>
          <w:rFonts w:ascii="Times New Roman" w:hAnsi="Times New Roman" w:cs="Times New Roman"/>
          <w:b/>
          <w:lang w:val="ru-RU"/>
        </w:rPr>
        <w:t>3</w:t>
      </w:r>
      <w:r>
        <w:rPr>
          <w:rFonts w:eastAsia="Calibri" w:cs="Times New Roman"/>
          <w:b/>
          <w:caps/>
          <w:sz w:val="40"/>
          <w:szCs w:val="40"/>
        </w:rPr>
        <w:br w:type="page"/>
      </w:r>
    </w:p>
    <w:sdt>
      <w:sdtPr>
        <w:rPr>
          <w:rFonts w:ascii="Times New Roman" w:eastAsia="SimSun" w:hAnsi="Times New Roman" w:cs="Times New Roman"/>
          <w:color w:val="auto"/>
          <w:kern w:val="2"/>
          <w:sz w:val="24"/>
          <w:szCs w:val="24"/>
          <w:lang w:val="ru-RU" w:eastAsia="zh-CN" w:bidi="hi-IN"/>
        </w:rPr>
        <w:id w:val="141317719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:rsidR="00576D07" w:rsidRPr="006F15E1" w:rsidRDefault="00576D07" w:rsidP="006F15E1">
          <w:pPr>
            <w:pStyle w:val="a8"/>
            <w:spacing w:line="360" w:lineRule="auto"/>
            <w:ind w:firstLine="720"/>
            <w:rPr>
              <w:rFonts w:ascii="Times New Roman" w:hAnsi="Times New Roman" w:cs="Times New Roman"/>
              <w:lang w:val="ru-RU"/>
            </w:rPr>
          </w:pPr>
          <w:r w:rsidRPr="006F15E1">
            <w:rPr>
              <w:rFonts w:ascii="Times New Roman" w:hAnsi="Times New Roman" w:cs="Times New Roman"/>
              <w:lang w:val="ru-RU"/>
            </w:rPr>
            <w:t>Оглавление</w:t>
          </w:r>
          <w:bookmarkStart w:id="1" w:name="_GoBack"/>
          <w:bookmarkEnd w:id="1"/>
        </w:p>
        <w:p w:rsidR="00F66B51" w:rsidRPr="00F66B51" w:rsidRDefault="00576D07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r w:rsidRPr="00F66B51">
            <w:rPr>
              <w:rFonts w:ascii="Times New Roman" w:hAnsi="Times New Roman" w:cs="Times New Roman"/>
              <w:szCs w:val="24"/>
            </w:rPr>
            <w:fldChar w:fldCharType="begin"/>
          </w:r>
          <w:r w:rsidRPr="00F66B51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F66B51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132030135" w:history="1">
            <w:r w:rsidR="00F66B51" w:rsidRPr="00F66B51">
              <w:rPr>
                <w:rStyle w:val="a6"/>
                <w:rFonts w:ascii="Times New Roman" w:hAnsi="Times New Roman" w:cs="Times New Roman"/>
                <w:szCs w:val="24"/>
              </w:rPr>
              <w:t>Аннотация</w:t>
            </w:r>
            <w:r w:rsidR="00F66B51"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F66B51"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F66B51"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_Toc132030135 \h </w:instrText>
            </w:r>
            <w:r w:rsidR="00F66B51"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="00F66B51"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F66B51" w:rsidRPr="00F66B51">
              <w:rPr>
                <w:rFonts w:ascii="Times New Roman" w:hAnsi="Times New Roman" w:cs="Times New Roman"/>
                <w:webHidden/>
                <w:szCs w:val="24"/>
              </w:rPr>
              <w:t>3</w:t>
            </w:r>
            <w:r w:rsidR="00F66B51"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36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1.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Вход в систему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_Toc132030136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4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37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2.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Главный экран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_Toc132030137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5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38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3.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Просмотр счетов ОМС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_Toc132030138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7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39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4.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Экспертиза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_Toc132030139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9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40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5.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Договоры с экспертами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_Toc132030140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15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41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6.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Письма по запросам МВД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_Toc132030141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17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42" w:history="1">
            <w:r w:rsidRPr="00F66B51">
              <w:rPr>
                <w:rStyle w:val="a6"/>
                <w:rFonts w:ascii="Times New Roman" w:hAnsi="Times New Roman" w:cs="Times New Roman"/>
                <w:szCs w:val="24"/>
                <w:lang w:eastAsia="ru-RU"/>
              </w:rPr>
              <w:t>7.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Реестр экспертов качества МП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_Toc132030142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18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43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8.</w:t>
            </w:r>
            <w:r w:rsidRPr="00F66B51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Аналитика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_Toc132030143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20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44" w:history="1">
            <w:r w:rsidRPr="00F66B51">
              <w:rPr>
                <w:rStyle w:val="a6"/>
                <w:rFonts w:ascii="Times New Roman" w:eastAsia="Calibri" w:hAnsi="Times New Roman" w:cs="Times New Roman"/>
                <w:szCs w:val="24"/>
                <w:lang w:val="ru-RU" w:eastAsia="ru-RU"/>
              </w:rPr>
              <w:t>9. Справочники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_Toc132030144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21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45" w:history="1">
            <w:r w:rsidRPr="00F66B51">
              <w:rPr>
                <w:rStyle w:val="a6"/>
                <w:rFonts w:ascii="Times New Roman" w:hAnsi="Times New Roman" w:cs="Times New Roman"/>
                <w:szCs w:val="24"/>
              </w:rPr>
              <w:t>Приложение А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_Toc132030145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23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32030146" w:history="1">
            <w:r w:rsidRPr="00F66B51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Общесистемный функционал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_Toc132030146 \h </w:instrTex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32030147" w:history="1">
            <w:r w:rsidRPr="00F66B51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Сообщения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_Toc132030147 \h </w:instrTex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32030148" w:history="1">
            <w:r w:rsidRPr="00F66B51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Пользователи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_Toc132030148 \h </w:instrTex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32030149" w:history="1">
            <w:r w:rsidRPr="00F66B51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Роли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_Toc132030149 \h </w:instrTex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Pr="00F66B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66B51" w:rsidRPr="00F66B51" w:rsidRDefault="00F66B51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32030150" w:history="1">
            <w:r w:rsidRPr="00F66B51">
              <w:rPr>
                <w:rStyle w:val="a6"/>
                <w:rFonts w:ascii="Times New Roman" w:hAnsi="Times New Roman" w:cs="Times New Roman"/>
                <w:szCs w:val="24"/>
                <w:lang w:val="ru-RU"/>
              </w:rPr>
              <w:t>Приложение Б. История изменений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_Toc132030150 \h </w:instrTex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t>33</w:t>
            </w:r>
            <w:r w:rsidRPr="00F66B51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:rsidR="00576D07" w:rsidRPr="006F15E1" w:rsidRDefault="00576D07" w:rsidP="006F15E1">
          <w:pPr>
            <w:spacing w:line="360" w:lineRule="auto"/>
            <w:ind w:firstLine="720"/>
            <w:rPr>
              <w:rFonts w:ascii="Times New Roman" w:hAnsi="Times New Roman" w:cs="Times New Roman"/>
            </w:rPr>
          </w:pPr>
          <w:r w:rsidRPr="00F66B51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A5548A" w:rsidRPr="006F15E1" w:rsidRDefault="00A5548A" w:rsidP="006F15E1">
      <w:pPr>
        <w:spacing w:line="360" w:lineRule="auto"/>
        <w:ind w:firstLine="720"/>
        <w:rPr>
          <w:rFonts w:ascii="Times New Roman" w:hAnsi="Times New Roman" w:cs="Times New Roman"/>
          <w:b/>
          <w:bCs/>
          <w:lang w:val="ru-RU"/>
        </w:rPr>
      </w:pPr>
    </w:p>
    <w:p w:rsidR="004B3DED" w:rsidRPr="006F15E1" w:rsidRDefault="004B3DED" w:rsidP="0097213D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</w:p>
    <w:p w:rsidR="00737AC2" w:rsidRPr="006F15E1" w:rsidRDefault="00737AC2" w:rsidP="006F15E1">
      <w:pPr>
        <w:pStyle w:val="a"/>
        <w:numPr>
          <w:ilvl w:val="0"/>
          <w:numId w:val="0"/>
        </w:numPr>
        <w:spacing w:after="240" w:line="360" w:lineRule="auto"/>
        <w:ind w:left="357" w:firstLine="720"/>
        <w:rPr>
          <w:rFonts w:ascii="Times New Roman" w:hAnsi="Times New Roman" w:cs="Times New Roman"/>
        </w:rPr>
      </w:pPr>
      <w:bookmarkStart w:id="2" w:name="_Toc132030135"/>
      <w:r w:rsidRPr="006F15E1">
        <w:rPr>
          <w:rFonts w:ascii="Times New Roman" w:hAnsi="Times New Roman" w:cs="Times New Roman"/>
        </w:rPr>
        <w:t>Аннотация</w:t>
      </w:r>
      <w:bookmarkStart w:id="3" w:name="_Toc101538187"/>
      <w:bookmarkStart w:id="4" w:name="_Toc101541112"/>
      <w:bookmarkEnd w:id="0"/>
      <w:bookmarkEnd w:id="2"/>
      <w:bookmarkEnd w:id="3"/>
      <w:bookmarkEnd w:id="4"/>
    </w:p>
    <w:p w:rsidR="00737AC2" w:rsidRPr="006F15E1" w:rsidRDefault="00737AC2" w:rsidP="006F15E1">
      <w:pPr>
        <w:spacing w:after="120" w:line="360" w:lineRule="auto"/>
        <w:ind w:firstLine="720"/>
        <w:jc w:val="both"/>
        <w:rPr>
          <w:rFonts w:ascii="Times New Roman" w:eastAsia="Calibri" w:hAnsi="Times New Roman" w:cs="Times New Roman"/>
          <w:lang w:val="ru-RU" w:eastAsia="ru-RU"/>
        </w:rPr>
      </w:pPr>
      <w:r w:rsidRPr="006F15E1">
        <w:rPr>
          <w:rFonts w:ascii="Times New Roman" w:hAnsi="Times New Roman" w:cs="Times New Roman"/>
          <w:lang w:val="ru-RU"/>
        </w:rPr>
        <w:t>Информационная система «</w:t>
      </w:r>
      <w:r w:rsidR="00DD2DE2" w:rsidRPr="006F15E1">
        <w:rPr>
          <w:rFonts w:ascii="Times New Roman" w:hAnsi="Times New Roman" w:cs="Times New Roman"/>
          <w:lang w:val="ru-RU"/>
        </w:rPr>
        <w:t>Система персонифицированного учета медицинской помощи</w:t>
      </w:r>
      <w:r w:rsidR="00966873" w:rsidRPr="006F15E1">
        <w:rPr>
          <w:rFonts w:ascii="Times New Roman" w:hAnsi="Times New Roman" w:cs="Times New Roman"/>
          <w:lang w:val="ru-RU"/>
        </w:rPr>
        <w:t xml:space="preserve"> ТФОМС</w:t>
      </w:r>
      <w:r w:rsidRPr="006F15E1">
        <w:rPr>
          <w:rFonts w:ascii="Times New Roman" w:hAnsi="Times New Roman" w:cs="Times New Roman"/>
          <w:lang w:val="ru-RU"/>
        </w:rPr>
        <w:t>»</w:t>
      </w:r>
      <w:r w:rsidRPr="006F15E1">
        <w:rPr>
          <w:rFonts w:ascii="Times New Roman" w:eastAsia="Calibri" w:hAnsi="Times New Roman" w:cs="Times New Roman"/>
          <w:lang w:val="ru-RU" w:eastAsia="ru-RU"/>
        </w:rPr>
        <w:t xml:space="preserve"> (далее </w:t>
      </w:r>
      <w:r w:rsidR="00966873" w:rsidRPr="006F15E1">
        <w:rPr>
          <w:rFonts w:ascii="Times New Roman" w:eastAsia="Calibri" w:hAnsi="Times New Roman" w:cs="Times New Roman"/>
          <w:lang w:val="ru-RU" w:eastAsia="ru-RU"/>
        </w:rPr>
        <w:t xml:space="preserve">- </w:t>
      </w:r>
      <w:r w:rsidRPr="006F15E1">
        <w:rPr>
          <w:rFonts w:ascii="Times New Roman" w:eastAsia="Calibri" w:hAnsi="Times New Roman" w:cs="Times New Roman"/>
          <w:lang w:val="ru-RU" w:eastAsia="ru-RU"/>
        </w:rPr>
        <w:t xml:space="preserve">Система) представляет собой «облачный» сервис для удалённой работы пользователей с данными при помощи веб-браузера (например, </w:t>
      </w:r>
      <w:proofErr w:type="spellStart"/>
      <w:r w:rsidR="00DD2DE2" w:rsidRPr="006F15E1">
        <w:rPr>
          <w:rFonts w:ascii="Times New Roman" w:eastAsia="Calibri" w:hAnsi="Times New Roman" w:cs="Times New Roman"/>
          <w:lang w:val="ru-RU" w:eastAsia="ru-RU"/>
        </w:rPr>
        <w:t>Yandex</w:t>
      </w:r>
      <w:proofErr w:type="spellEnd"/>
      <w:r w:rsidR="00DD2DE2" w:rsidRPr="006F15E1">
        <w:rPr>
          <w:rFonts w:ascii="Times New Roman" w:eastAsia="Calibri" w:hAnsi="Times New Roman" w:cs="Times New Roman"/>
          <w:lang w:val="ru-RU" w:eastAsia="ru-RU"/>
        </w:rPr>
        <w:t xml:space="preserve">-Браузер, </w:t>
      </w:r>
      <w:proofErr w:type="spellStart"/>
      <w:r w:rsidR="00966873" w:rsidRPr="006F15E1">
        <w:rPr>
          <w:rFonts w:ascii="Times New Roman" w:eastAsia="Calibri" w:hAnsi="Times New Roman" w:cs="Times New Roman"/>
          <w:lang w:val="ru-RU" w:eastAsia="ru-RU"/>
        </w:rPr>
        <w:t>Chromium</w:t>
      </w:r>
      <w:proofErr w:type="spellEnd"/>
      <w:r w:rsidR="00966873" w:rsidRPr="006F15E1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966873" w:rsidRPr="006F15E1">
        <w:rPr>
          <w:rFonts w:ascii="Times New Roman" w:eastAsia="Calibri" w:hAnsi="Times New Roman" w:cs="Times New Roman"/>
          <w:lang w:val="ru-RU" w:eastAsia="ru-RU"/>
        </w:rPr>
        <w:t>Gost</w:t>
      </w:r>
      <w:proofErr w:type="spellEnd"/>
      <w:r w:rsidR="00966873" w:rsidRPr="006F15E1">
        <w:rPr>
          <w:rFonts w:ascii="Times New Roman" w:eastAsia="Calibri" w:hAnsi="Times New Roman" w:cs="Times New Roman"/>
          <w:lang w:val="ru-RU" w:eastAsia="ru-RU"/>
        </w:rPr>
        <w:t xml:space="preserve">, </w:t>
      </w:r>
      <w:proofErr w:type="spellStart"/>
      <w:r w:rsidR="00DD2DE2" w:rsidRPr="006F15E1">
        <w:rPr>
          <w:rFonts w:ascii="Times New Roman" w:eastAsia="Calibri" w:hAnsi="Times New Roman" w:cs="Times New Roman"/>
          <w:lang w:val="ru-RU" w:eastAsia="ru-RU"/>
        </w:rPr>
        <w:t>Google</w:t>
      </w:r>
      <w:proofErr w:type="spellEnd"/>
      <w:r w:rsidR="00DD2DE2" w:rsidRPr="006F15E1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="00DD2DE2" w:rsidRPr="006F15E1">
        <w:rPr>
          <w:rFonts w:ascii="Times New Roman" w:eastAsia="Calibri" w:hAnsi="Times New Roman" w:cs="Times New Roman"/>
          <w:lang w:val="ru-RU" w:eastAsia="ru-RU"/>
        </w:rPr>
        <w:t>Chrome</w:t>
      </w:r>
      <w:proofErr w:type="spellEnd"/>
      <w:r w:rsidRPr="006F15E1">
        <w:rPr>
          <w:rFonts w:ascii="Times New Roman" w:eastAsia="Calibri" w:hAnsi="Times New Roman" w:cs="Times New Roman"/>
          <w:lang w:val="ru-RU" w:eastAsia="ru-RU"/>
        </w:rPr>
        <w:t>).</w:t>
      </w:r>
    </w:p>
    <w:p w:rsidR="00A66D62" w:rsidRPr="006F15E1" w:rsidRDefault="00A66D62" w:rsidP="006F15E1">
      <w:pPr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F15E1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6F15E1">
        <w:rPr>
          <w:rFonts w:ascii="Times New Roman" w:eastAsia="Times New Roman" w:hAnsi="Times New Roman" w:cs="Times New Roman"/>
          <w:lang w:eastAsia="ru-RU"/>
        </w:rPr>
        <w:t>Windows</w:t>
      </w:r>
      <w:r w:rsidRPr="006F15E1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6F15E1">
        <w:rPr>
          <w:rFonts w:ascii="Times New Roman" w:eastAsia="Times New Roman" w:hAnsi="Times New Roman" w:cs="Times New Roman"/>
          <w:lang w:eastAsia="ru-RU"/>
        </w:rPr>
        <w:t>Windows</w:t>
      </w:r>
      <w:r w:rsidRPr="006F15E1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:rsidR="00810971" w:rsidRPr="006F15E1" w:rsidRDefault="00737AC2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Данный документ представляет собой руководство </w:t>
      </w:r>
      <w:r w:rsidR="00966873" w:rsidRPr="006F15E1">
        <w:rPr>
          <w:rFonts w:ascii="Times New Roman" w:hAnsi="Times New Roman" w:cs="Times New Roman"/>
          <w:lang w:val="ru-RU"/>
        </w:rPr>
        <w:t>пользователей территориального фонда обязательного медицинского страхования (далее – ТФОМС).</w:t>
      </w:r>
    </w:p>
    <w:p w:rsidR="00810971" w:rsidRPr="006F15E1" w:rsidRDefault="00975563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Основн</w:t>
      </w:r>
      <w:r w:rsidR="00A379C1" w:rsidRPr="006F15E1">
        <w:rPr>
          <w:rFonts w:ascii="Times New Roman" w:hAnsi="Times New Roman" w:cs="Times New Roman"/>
          <w:lang w:val="ru-RU"/>
        </w:rPr>
        <w:t>ыми</w:t>
      </w:r>
      <w:r w:rsidRPr="006F15E1">
        <w:rPr>
          <w:rFonts w:ascii="Times New Roman" w:hAnsi="Times New Roman" w:cs="Times New Roman"/>
          <w:lang w:val="ru-RU"/>
        </w:rPr>
        <w:t xml:space="preserve"> задач</w:t>
      </w:r>
      <w:r w:rsidR="00A379C1" w:rsidRPr="006F15E1">
        <w:rPr>
          <w:rFonts w:ascii="Times New Roman" w:hAnsi="Times New Roman" w:cs="Times New Roman"/>
          <w:lang w:val="ru-RU"/>
        </w:rPr>
        <w:t>ами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966873" w:rsidRPr="006F15E1">
        <w:rPr>
          <w:rFonts w:ascii="Times New Roman" w:hAnsi="Times New Roman" w:cs="Times New Roman"/>
          <w:lang w:val="ru-RU"/>
        </w:rPr>
        <w:t>пользователя</w:t>
      </w:r>
      <w:r w:rsidR="00810971" w:rsidRPr="006F15E1">
        <w:rPr>
          <w:rFonts w:ascii="Times New Roman" w:hAnsi="Times New Roman" w:cs="Times New Roman"/>
          <w:lang w:val="ru-RU"/>
        </w:rPr>
        <w:t xml:space="preserve">, работающего с </w:t>
      </w:r>
      <w:r w:rsidR="00966873" w:rsidRPr="006F15E1">
        <w:rPr>
          <w:rFonts w:ascii="Times New Roman" w:hAnsi="Times New Roman" w:cs="Times New Roman"/>
          <w:lang w:val="ru-RU"/>
        </w:rPr>
        <w:t>Системой</w:t>
      </w:r>
      <w:r w:rsidR="000231AA" w:rsidRPr="006F15E1">
        <w:rPr>
          <w:rFonts w:ascii="Times New Roman" w:hAnsi="Times New Roman" w:cs="Times New Roman"/>
          <w:lang w:val="ru-RU"/>
        </w:rPr>
        <w:t>,</w:t>
      </w:r>
      <w:r w:rsidR="00966873" w:rsidRPr="006F15E1">
        <w:rPr>
          <w:rFonts w:ascii="Times New Roman" w:hAnsi="Times New Roman" w:cs="Times New Roman"/>
          <w:lang w:val="ru-RU"/>
        </w:rPr>
        <w:t xml:space="preserve"> явля</w:t>
      </w:r>
      <w:r w:rsidR="0097213D">
        <w:rPr>
          <w:rFonts w:ascii="Times New Roman" w:hAnsi="Times New Roman" w:cs="Times New Roman"/>
          <w:lang w:val="ru-RU"/>
        </w:rPr>
        <w:t>ю</w:t>
      </w:r>
      <w:r w:rsidR="00966873" w:rsidRPr="006F15E1">
        <w:rPr>
          <w:rFonts w:ascii="Times New Roman" w:hAnsi="Times New Roman" w:cs="Times New Roman"/>
          <w:lang w:val="ru-RU"/>
        </w:rPr>
        <w:t>тся</w:t>
      </w:r>
      <w:r w:rsidR="00810971" w:rsidRPr="006F15E1">
        <w:rPr>
          <w:rFonts w:ascii="Times New Roman" w:hAnsi="Times New Roman" w:cs="Times New Roman"/>
          <w:lang w:val="ru-RU"/>
        </w:rPr>
        <w:t>:</w:t>
      </w:r>
    </w:p>
    <w:p w:rsidR="00DF0691" w:rsidRPr="0097213D" w:rsidRDefault="00DF0691" w:rsidP="0097213D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Cs w:val="32"/>
          <w:lang w:val="ru-RU"/>
        </w:rPr>
      </w:pPr>
      <w:r w:rsidRPr="0097213D">
        <w:rPr>
          <w:rFonts w:ascii="Times New Roman" w:hAnsi="Times New Roman" w:cs="Times New Roman"/>
          <w:szCs w:val="32"/>
          <w:lang w:val="ru-RU"/>
        </w:rPr>
        <w:t>просмотр сведений по счетам ОМС и оформление документов и файлов по ним;</w:t>
      </w:r>
    </w:p>
    <w:p w:rsidR="00190BC6" w:rsidRPr="0097213D" w:rsidRDefault="00190BC6" w:rsidP="0097213D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97213D">
        <w:rPr>
          <w:rFonts w:ascii="Times New Roman" w:hAnsi="Times New Roman" w:cs="Times New Roman"/>
          <w:lang w:val="ru-RU"/>
        </w:rPr>
        <w:t>организация первичных и повторных медико-экономических экспертиз контроля качества оказания медицинской помощи;</w:t>
      </w:r>
    </w:p>
    <w:p w:rsidR="00190BC6" w:rsidRPr="0097213D" w:rsidRDefault="00190BC6" w:rsidP="0097213D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Cs w:val="32"/>
          <w:lang w:val="ru-RU"/>
        </w:rPr>
      </w:pPr>
      <w:r w:rsidRPr="0097213D">
        <w:rPr>
          <w:rFonts w:ascii="Times New Roman" w:hAnsi="Times New Roman" w:cs="Times New Roman"/>
          <w:szCs w:val="32"/>
          <w:lang w:val="ru-RU"/>
        </w:rPr>
        <w:t>фиксация результатов экспертиз и формирование сопутствующих документов;</w:t>
      </w:r>
    </w:p>
    <w:p w:rsidR="00975563" w:rsidRPr="0097213D" w:rsidRDefault="00DF0691" w:rsidP="0097213D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97213D">
        <w:rPr>
          <w:rFonts w:ascii="Times New Roman" w:hAnsi="Times New Roman" w:cs="Times New Roman"/>
          <w:lang w:val="ru-RU"/>
        </w:rPr>
        <w:t>оформление договоров с экспертами</w:t>
      </w:r>
      <w:r w:rsidR="00975563" w:rsidRPr="0097213D">
        <w:rPr>
          <w:rFonts w:ascii="Times New Roman" w:hAnsi="Times New Roman" w:cs="Times New Roman"/>
          <w:lang w:val="ru-RU"/>
        </w:rPr>
        <w:t>;</w:t>
      </w:r>
    </w:p>
    <w:p w:rsidR="007B7CE8" w:rsidRPr="0097213D" w:rsidRDefault="00190BC6" w:rsidP="0097213D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97213D">
        <w:rPr>
          <w:rFonts w:ascii="Times New Roman" w:hAnsi="Times New Roman" w:cs="Times New Roman"/>
          <w:lang w:val="ru-RU"/>
        </w:rPr>
        <w:t>подбор</w:t>
      </w:r>
      <w:r w:rsidR="00DF0691" w:rsidRPr="0097213D">
        <w:rPr>
          <w:rFonts w:ascii="Times New Roman" w:hAnsi="Times New Roman" w:cs="Times New Roman"/>
          <w:lang w:val="ru-RU"/>
        </w:rPr>
        <w:t xml:space="preserve"> </w:t>
      </w:r>
      <w:r w:rsidRPr="0097213D">
        <w:rPr>
          <w:rFonts w:ascii="Times New Roman" w:hAnsi="Times New Roman" w:cs="Times New Roman"/>
          <w:lang w:val="ru-RU"/>
        </w:rPr>
        <w:t>сведений и оформление ответов</w:t>
      </w:r>
      <w:r w:rsidR="00DF0691" w:rsidRPr="0097213D">
        <w:rPr>
          <w:rFonts w:ascii="Times New Roman" w:hAnsi="Times New Roman" w:cs="Times New Roman"/>
          <w:lang w:val="ru-RU"/>
        </w:rPr>
        <w:t xml:space="preserve"> на запросы </w:t>
      </w:r>
      <w:r w:rsidRPr="0097213D">
        <w:rPr>
          <w:rFonts w:ascii="Times New Roman" w:hAnsi="Times New Roman" w:cs="Times New Roman"/>
          <w:lang w:val="ru-RU"/>
        </w:rPr>
        <w:t>правоохранительных органов</w:t>
      </w:r>
      <w:r w:rsidR="00975563" w:rsidRPr="0097213D">
        <w:rPr>
          <w:rFonts w:ascii="Times New Roman" w:hAnsi="Times New Roman" w:cs="Times New Roman"/>
          <w:lang w:val="ru-RU"/>
        </w:rPr>
        <w:t>.</w:t>
      </w:r>
    </w:p>
    <w:p w:rsidR="007B7CE8" w:rsidRPr="006F15E1" w:rsidRDefault="00A5548A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Доступ к инфо</w:t>
      </w:r>
      <w:r w:rsidR="00190BC6" w:rsidRPr="006F15E1">
        <w:rPr>
          <w:rFonts w:ascii="Times New Roman" w:hAnsi="Times New Roman" w:cs="Times New Roman"/>
          <w:lang w:val="ru-RU"/>
        </w:rPr>
        <w:t>рмационному ресурсу предоставляется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DD2DE2" w:rsidRPr="006F15E1">
        <w:rPr>
          <w:rFonts w:ascii="Times New Roman" w:hAnsi="Times New Roman" w:cs="Times New Roman"/>
          <w:lang w:val="ru-RU"/>
        </w:rPr>
        <w:t>сотрудникам ТФОМС</w:t>
      </w:r>
      <w:r w:rsidR="00A379C1" w:rsidRPr="006F15E1">
        <w:rPr>
          <w:rFonts w:ascii="Times New Roman" w:hAnsi="Times New Roman" w:cs="Times New Roman"/>
          <w:lang w:val="ru-RU"/>
        </w:rPr>
        <w:t>.</w:t>
      </w:r>
    </w:p>
    <w:p w:rsidR="007B7CE8" w:rsidRPr="006F15E1" w:rsidRDefault="007B7CE8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7B7CE8" w:rsidRPr="006F15E1" w:rsidRDefault="007B7CE8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7B7CE8" w:rsidRPr="006F15E1" w:rsidRDefault="007B7CE8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7B7CE8" w:rsidRPr="006F15E1" w:rsidRDefault="007B7CE8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A67B32" w:rsidRPr="006F15E1" w:rsidRDefault="00A67B32" w:rsidP="006F15E1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br w:type="page"/>
      </w:r>
    </w:p>
    <w:p w:rsidR="00A67B32" w:rsidRPr="006F15E1" w:rsidRDefault="0044102A" w:rsidP="006F15E1">
      <w:pPr>
        <w:pStyle w:val="a"/>
        <w:spacing w:before="0" w:after="240" w:line="360" w:lineRule="auto"/>
        <w:ind w:left="357" w:firstLine="720"/>
        <w:rPr>
          <w:rFonts w:ascii="Times New Roman" w:hAnsi="Times New Roman" w:cs="Times New Roman"/>
        </w:rPr>
      </w:pPr>
      <w:bookmarkStart w:id="5" w:name="_Toc101538188"/>
      <w:bookmarkStart w:id="6" w:name="_Toc132030136"/>
      <w:r w:rsidRPr="006F15E1">
        <w:rPr>
          <w:rFonts w:ascii="Times New Roman" w:hAnsi="Times New Roman" w:cs="Times New Roman"/>
        </w:rPr>
        <w:lastRenderedPageBreak/>
        <w:t>В</w:t>
      </w:r>
      <w:r w:rsidR="00A67B32" w:rsidRPr="006F15E1">
        <w:rPr>
          <w:rFonts w:ascii="Times New Roman" w:hAnsi="Times New Roman" w:cs="Times New Roman"/>
        </w:rPr>
        <w:t>ход в систему</w:t>
      </w:r>
      <w:bookmarkStart w:id="7" w:name="_Toc101538189"/>
      <w:bookmarkStart w:id="8" w:name="_Toc101541114"/>
      <w:bookmarkEnd w:id="5"/>
      <w:bookmarkEnd w:id="6"/>
      <w:bookmarkEnd w:id="7"/>
      <w:bookmarkEnd w:id="8"/>
    </w:p>
    <w:p w:rsidR="00A67B32" w:rsidRPr="006F15E1" w:rsidRDefault="00A67B3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:rsidR="00A67B32" w:rsidRPr="006F15E1" w:rsidRDefault="00A67B3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1. </w:t>
      </w:r>
      <w:r w:rsidR="00773E20" w:rsidRPr="006F15E1">
        <w:rPr>
          <w:rFonts w:ascii="Times New Roman" w:hAnsi="Times New Roman" w:cs="Times New Roman"/>
          <w:lang w:val="ru-RU"/>
        </w:rPr>
        <w:t xml:space="preserve">Перейти </w:t>
      </w:r>
      <w:r w:rsidRPr="006F15E1">
        <w:rPr>
          <w:rFonts w:ascii="Times New Roman" w:hAnsi="Times New Roman" w:cs="Times New Roman"/>
          <w:lang w:val="ru-RU"/>
        </w:rPr>
        <w:t>по ссылке</w:t>
      </w:r>
      <w:r w:rsidR="000231AA" w:rsidRPr="006F15E1">
        <w:rPr>
          <w:rFonts w:ascii="Times New Roman" w:hAnsi="Times New Roman" w:cs="Times New Roman"/>
          <w:lang w:val="ru-RU"/>
        </w:rPr>
        <w:t>, полученной от оператора Системы (далее – Оператор);</w:t>
      </w:r>
    </w:p>
    <w:p w:rsidR="00A67B32" w:rsidRPr="006F15E1" w:rsidRDefault="00A67B3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2. </w:t>
      </w:r>
      <w:r w:rsidR="00773E20" w:rsidRPr="006F15E1">
        <w:rPr>
          <w:rFonts w:ascii="Times New Roman" w:hAnsi="Times New Roman" w:cs="Times New Roman"/>
          <w:lang w:val="ru-RU"/>
        </w:rPr>
        <w:t xml:space="preserve">Ввести </w:t>
      </w:r>
      <w:r w:rsidRPr="006F15E1">
        <w:rPr>
          <w:rFonts w:ascii="Times New Roman" w:hAnsi="Times New Roman" w:cs="Times New Roman"/>
          <w:lang w:val="ru-RU"/>
        </w:rPr>
        <w:t xml:space="preserve">данные учётной записи: логин и пароль, которые были сообщены уполномоченному сотруднику </w:t>
      </w:r>
      <w:r w:rsidR="000231AA" w:rsidRPr="006F15E1">
        <w:rPr>
          <w:rFonts w:ascii="Times New Roman" w:hAnsi="Times New Roman" w:cs="Times New Roman"/>
          <w:lang w:val="ru-RU"/>
        </w:rPr>
        <w:t xml:space="preserve">Оператором </w:t>
      </w:r>
      <w:r w:rsidRPr="006F15E1">
        <w:rPr>
          <w:rFonts w:ascii="Times New Roman" w:hAnsi="Times New Roman" w:cs="Times New Roman"/>
          <w:lang w:val="ru-RU"/>
        </w:rPr>
        <w:t>(Рисунок 1):</w:t>
      </w:r>
    </w:p>
    <w:p w:rsidR="00A67B32" w:rsidRPr="006F15E1" w:rsidRDefault="00A67B32" w:rsidP="006F15E1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736780" wp14:editId="7B566660">
            <wp:extent cx="3989239" cy="34958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19" cy="35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32" w:rsidRPr="006F15E1" w:rsidRDefault="00A67B32" w:rsidP="006F15E1">
      <w:pPr>
        <w:spacing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Рисунок 1</w:t>
      </w:r>
      <w:r w:rsidR="006F15E1">
        <w:rPr>
          <w:rFonts w:ascii="Times New Roman" w:hAnsi="Times New Roman" w:cs="Times New Roman"/>
          <w:lang w:val="ru-RU"/>
        </w:rPr>
        <w:t>.</w:t>
      </w:r>
      <w:r w:rsidRPr="006F15E1">
        <w:rPr>
          <w:rFonts w:ascii="Times New Roman" w:hAnsi="Times New Roman" w:cs="Times New Roman"/>
          <w:lang w:val="ru-RU"/>
        </w:rPr>
        <w:t xml:space="preserve"> Вход в Систему</w:t>
      </w:r>
    </w:p>
    <w:p w:rsidR="00A67B32" w:rsidRPr="006F15E1" w:rsidRDefault="00A67B3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F85C29" w:rsidRPr="006F15E1" w:rsidRDefault="00F85C29" w:rsidP="006F15E1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br w:type="page"/>
      </w:r>
    </w:p>
    <w:p w:rsidR="00F85C29" w:rsidRPr="006F15E1" w:rsidRDefault="000231AA" w:rsidP="000C6CB4">
      <w:pPr>
        <w:pStyle w:val="a"/>
        <w:spacing w:after="240" w:line="360" w:lineRule="auto"/>
        <w:ind w:left="357" w:firstLine="720"/>
        <w:rPr>
          <w:rFonts w:ascii="Times New Roman" w:hAnsi="Times New Roman" w:cs="Times New Roman"/>
        </w:rPr>
      </w:pPr>
      <w:bookmarkStart w:id="9" w:name="_Toc101538190"/>
      <w:bookmarkStart w:id="10" w:name="_Toc132030137"/>
      <w:r w:rsidRPr="006F15E1">
        <w:rPr>
          <w:rFonts w:ascii="Times New Roman" w:hAnsi="Times New Roman" w:cs="Times New Roman"/>
        </w:rPr>
        <w:lastRenderedPageBreak/>
        <w:t>Главн</w:t>
      </w:r>
      <w:r w:rsidR="00D16688" w:rsidRPr="006F15E1">
        <w:rPr>
          <w:rFonts w:ascii="Times New Roman" w:hAnsi="Times New Roman" w:cs="Times New Roman"/>
        </w:rPr>
        <w:t>ый</w:t>
      </w:r>
      <w:r w:rsidRPr="006F15E1">
        <w:rPr>
          <w:rFonts w:ascii="Times New Roman" w:hAnsi="Times New Roman" w:cs="Times New Roman"/>
        </w:rPr>
        <w:t xml:space="preserve"> </w:t>
      </w:r>
      <w:r w:rsidR="000333D0" w:rsidRPr="006F15E1">
        <w:rPr>
          <w:rFonts w:ascii="Times New Roman" w:hAnsi="Times New Roman" w:cs="Times New Roman"/>
        </w:rPr>
        <w:t>экран</w:t>
      </w:r>
      <w:bookmarkStart w:id="11" w:name="_Toc101538191"/>
      <w:bookmarkStart w:id="12" w:name="_Toc101541116"/>
      <w:bookmarkEnd w:id="9"/>
      <w:bookmarkEnd w:id="10"/>
      <w:bookmarkEnd w:id="11"/>
      <w:bookmarkEnd w:id="12"/>
    </w:p>
    <w:p w:rsidR="00F85C29" w:rsidRPr="006F15E1" w:rsidRDefault="000231AA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После входа в Систему пользователь будет перенаправлен на главный экран Системы </w:t>
      </w:r>
      <w:r w:rsidR="00F85C29" w:rsidRPr="006F15E1">
        <w:rPr>
          <w:rFonts w:ascii="Times New Roman" w:hAnsi="Times New Roman" w:cs="Times New Roman"/>
          <w:lang w:val="ru-RU"/>
        </w:rPr>
        <w:t xml:space="preserve">(Рисунок </w:t>
      </w:r>
      <w:r w:rsidR="00925F7C" w:rsidRPr="006F15E1">
        <w:rPr>
          <w:rFonts w:ascii="Times New Roman" w:hAnsi="Times New Roman" w:cs="Times New Roman"/>
          <w:lang w:val="ru-RU"/>
        </w:rPr>
        <w:t>2</w:t>
      </w:r>
      <w:r w:rsidR="00F85C29" w:rsidRPr="006F15E1">
        <w:rPr>
          <w:rFonts w:ascii="Times New Roman" w:hAnsi="Times New Roman" w:cs="Times New Roman"/>
          <w:lang w:val="ru-RU"/>
        </w:rPr>
        <w:t>):</w:t>
      </w:r>
    </w:p>
    <w:p w:rsidR="00D96143" w:rsidRPr="006F15E1" w:rsidRDefault="006F15E1" w:rsidP="006F15E1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80C845A" wp14:editId="2659478F">
            <wp:extent cx="6267381" cy="27717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513" cy="277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7C" w:rsidRPr="006F15E1">
        <w:rPr>
          <w:rFonts w:ascii="Times New Roman" w:hAnsi="Times New Roman" w:cs="Times New Roman"/>
          <w:lang w:val="ru-RU"/>
        </w:rPr>
        <w:t xml:space="preserve">Рисунок </w:t>
      </w:r>
      <w:r w:rsidR="002C4E5F" w:rsidRPr="006F15E1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.</w:t>
      </w:r>
      <w:r w:rsidR="0067427C" w:rsidRPr="006F15E1">
        <w:rPr>
          <w:rFonts w:ascii="Times New Roman" w:hAnsi="Times New Roman" w:cs="Times New Roman"/>
          <w:lang w:val="ru-RU"/>
        </w:rPr>
        <w:t xml:space="preserve"> </w:t>
      </w:r>
      <w:r w:rsidR="00305D76" w:rsidRPr="006F15E1">
        <w:rPr>
          <w:rFonts w:ascii="Times New Roman" w:hAnsi="Times New Roman" w:cs="Times New Roman"/>
          <w:lang w:val="ru-RU"/>
        </w:rPr>
        <w:t>Главный экран</w:t>
      </w:r>
    </w:p>
    <w:p w:rsidR="00EB1474" w:rsidRPr="006F15E1" w:rsidRDefault="000333D0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iCs/>
          <w:lang w:val="ru-RU"/>
        </w:rPr>
        <w:t>Режимы работы с Системой</w:t>
      </w:r>
      <w:r w:rsidRPr="006F15E1">
        <w:rPr>
          <w:rFonts w:ascii="Times New Roman" w:hAnsi="Times New Roman" w:cs="Times New Roman"/>
          <w:lang w:val="ru-RU"/>
        </w:rPr>
        <w:t>:</w:t>
      </w:r>
    </w:p>
    <w:p w:rsidR="000333D0" w:rsidRPr="006F15E1" w:rsidRDefault="000333D0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="00D9333D" w:rsidRPr="006F15E1">
        <w:rPr>
          <w:rFonts w:ascii="Times New Roman" w:hAnsi="Times New Roman" w:cs="Times New Roman"/>
          <w:b/>
          <w:bCs/>
          <w:lang w:val="ru-RU"/>
        </w:rPr>
        <w:t>Просмотр счетов ОМС</w:t>
      </w:r>
      <w:r w:rsidRPr="006F15E1">
        <w:rPr>
          <w:rFonts w:ascii="Times New Roman" w:hAnsi="Times New Roman" w:cs="Times New Roman"/>
          <w:lang w:val="ru-RU"/>
        </w:rPr>
        <w:t xml:space="preserve"> –</w:t>
      </w:r>
      <w:r w:rsidR="00D9333D" w:rsidRPr="006F15E1">
        <w:rPr>
          <w:rFonts w:ascii="Times New Roman" w:hAnsi="Times New Roman" w:cs="Times New Roman"/>
          <w:lang w:val="ru-RU"/>
        </w:rPr>
        <w:t xml:space="preserve"> </w:t>
      </w:r>
      <w:r w:rsidR="00C76B07" w:rsidRPr="006F15E1">
        <w:rPr>
          <w:rFonts w:ascii="Times New Roman" w:hAnsi="Times New Roman" w:cs="Times New Roman"/>
          <w:lang w:val="ru-RU"/>
        </w:rPr>
        <w:t>режим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B9201D" w:rsidRPr="006F15E1">
        <w:rPr>
          <w:rFonts w:ascii="Times New Roman" w:hAnsi="Times New Roman" w:cs="Times New Roman"/>
          <w:lang w:val="ru-RU"/>
        </w:rPr>
        <w:t xml:space="preserve">для </w:t>
      </w:r>
      <w:r w:rsidR="0032657C" w:rsidRPr="006F15E1">
        <w:rPr>
          <w:rFonts w:ascii="Times New Roman" w:hAnsi="Times New Roman" w:cs="Times New Roman"/>
          <w:lang w:val="ru-RU"/>
        </w:rPr>
        <w:t xml:space="preserve">поиска, </w:t>
      </w:r>
      <w:r w:rsidR="00C76B07" w:rsidRPr="006F15E1">
        <w:rPr>
          <w:rFonts w:ascii="Times New Roman" w:hAnsi="Times New Roman" w:cs="Times New Roman"/>
          <w:lang w:val="ru-RU"/>
        </w:rPr>
        <w:t>просмотра</w:t>
      </w:r>
      <w:r w:rsidR="0032657C" w:rsidRPr="006F15E1">
        <w:rPr>
          <w:rFonts w:ascii="Times New Roman" w:hAnsi="Times New Roman" w:cs="Times New Roman"/>
          <w:lang w:val="ru-RU"/>
        </w:rPr>
        <w:t xml:space="preserve"> и </w:t>
      </w:r>
      <w:r w:rsidR="00B9201D" w:rsidRPr="006F15E1">
        <w:rPr>
          <w:rFonts w:ascii="Times New Roman" w:hAnsi="Times New Roman" w:cs="Times New Roman"/>
          <w:lang w:val="ru-RU"/>
        </w:rPr>
        <w:t>формирования документов по счетам ОМС</w:t>
      </w:r>
      <w:r w:rsidR="00C76B07" w:rsidRPr="006F15E1">
        <w:rPr>
          <w:rFonts w:ascii="Times New Roman" w:hAnsi="Times New Roman" w:cs="Times New Roman"/>
          <w:lang w:val="ru-RU"/>
        </w:rPr>
        <w:t>.</w:t>
      </w:r>
    </w:p>
    <w:p w:rsidR="008F4D71" w:rsidRPr="006F15E1" w:rsidRDefault="000333D0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="00D9333D" w:rsidRPr="006F15E1">
        <w:rPr>
          <w:rFonts w:ascii="Times New Roman" w:hAnsi="Times New Roman" w:cs="Times New Roman"/>
          <w:b/>
          <w:bCs/>
          <w:lang w:val="ru-RU"/>
        </w:rPr>
        <w:t>Экспертиза</w:t>
      </w:r>
      <w:r w:rsidRPr="006F15E1">
        <w:rPr>
          <w:rFonts w:ascii="Times New Roman" w:hAnsi="Times New Roman" w:cs="Times New Roman"/>
          <w:lang w:val="ru-RU"/>
        </w:rPr>
        <w:t xml:space="preserve"> – </w:t>
      </w:r>
      <w:r w:rsidR="00B9201D" w:rsidRPr="006F15E1">
        <w:rPr>
          <w:rFonts w:ascii="Times New Roman" w:hAnsi="Times New Roman" w:cs="Times New Roman"/>
          <w:lang w:val="ru-RU"/>
        </w:rPr>
        <w:t>режим предназначен для оформления и сопровождения процессов проведения экспертиз</w:t>
      </w:r>
      <w:r w:rsidRPr="006F15E1">
        <w:rPr>
          <w:rFonts w:ascii="Times New Roman" w:hAnsi="Times New Roman" w:cs="Times New Roman"/>
          <w:lang w:val="ru-RU"/>
        </w:rPr>
        <w:t>.</w:t>
      </w:r>
    </w:p>
    <w:p w:rsidR="00EB1474" w:rsidRPr="006F15E1" w:rsidRDefault="000333D0" w:rsidP="006F15E1">
      <w:pPr>
        <w:spacing w:line="360" w:lineRule="auto"/>
        <w:ind w:firstLine="720"/>
        <w:jc w:val="both"/>
        <w:rPr>
          <w:rFonts w:ascii="Times New Roman" w:hAnsi="Times New Roman" w:cs="Times New Roman"/>
          <w:iCs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="00D9333D" w:rsidRPr="006F15E1">
        <w:rPr>
          <w:rFonts w:ascii="Times New Roman" w:hAnsi="Times New Roman" w:cs="Times New Roman"/>
          <w:b/>
          <w:bCs/>
          <w:lang w:val="ru-RU"/>
        </w:rPr>
        <w:t>Договоры с экспертами</w:t>
      </w:r>
      <w:r w:rsidRPr="006F15E1">
        <w:rPr>
          <w:rFonts w:ascii="Times New Roman" w:hAnsi="Times New Roman" w:cs="Times New Roman"/>
          <w:lang w:val="ru-RU"/>
        </w:rPr>
        <w:t xml:space="preserve"> – </w:t>
      </w:r>
      <w:r w:rsidR="00501D6F" w:rsidRPr="006F15E1">
        <w:rPr>
          <w:rFonts w:ascii="Times New Roman" w:hAnsi="Times New Roman" w:cs="Times New Roman"/>
          <w:lang w:val="ru-RU"/>
        </w:rPr>
        <w:t xml:space="preserve">режим для </w:t>
      </w:r>
      <w:r w:rsidR="00A15985" w:rsidRPr="006F15E1">
        <w:rPr>
          <w:rFonts w:ascii="Times New Roman" w:hAnsi="Times New Roman" w:cs="Times New Roman"/>
          <w:lang w:val="ru-RU"/>
        </w:rPr>
        <w:t>просмотра, поиска и оформления договор с экспертами</w:t>
      </w:r>
      <w:r w:rsidRPr="006F15E1">
        <w:rPr>
          <w:rFonts w:ascii="Times New Roman" w:hAnsi="Times New Roman" w:cs="Times New Roman"/>
          <w:lang w:val="ru-RU"/>
        </w:rPr>
        <w:t>.</w:t>
      </w:r>
      <w:r w:rsidR="00094A8C" w:rsidRPr="006F15E1">
        <w:rPr>
          <w:rFonts w:ascii="Times New Roman" w:hAnsi="Times New Roman" w:cs="Times New Roman"/>
          <w:iCs/>
          <w:lang w:val="ru-RU"/>
        </w:rPr>
        <w:t xml:space="preserve"> </w:t>
      </w:r>
    </w:p>
    <w:p w:rsidR="00EB1474" w:rsidRPr="006F15E1" w:rsidRDefault="00EB1474" w:rsidP="006F15E1">
      <w:pPr>
        <w:spacing w:line="360" w:lineRule="auto"/>
        <w:ind w:firstLine="720"/>
        <w:jc w:val="both"/>
        <w:rPr>
          <w:rFonts w:ascii="Times New Roman" w:hAnsi="Times New Roman" w:cs="Times New Roman"/>
          <w:iCs/>
          <w:lang w:val="ru-RU"/>
        </w:rPr>
      </w:pPr>
      <w:r w:rsidRPr="006F15E1">
        <w:rPr>
          <w:rFonts w:ascii="Times New Roman" w:hAnsi="Times New Roman" w:cs="Times New Roman"/>
          <w:iCs/>
          <w:lang w:val="ru-RU"/>
        </w:rPr>
        <w:t xml:space="preserve">- </w:t>
      </w:r>
      <w:r w:rsidR="00D9333D" w:rsidRPr="006F15E1">
        <w:rPr>
          <w:rFonts w:ascii="Times New Roman" w:hAnsi="Times New Roman" w:cs="Times New Roman"/>
          <w:b/>
          <w:iCs/>
          <w:lang w:val="ru-RU"/>
        </w:rPr>
        <w:t>Письма по запросам МВД</w:t>
      </w:r>
      <w:r w:rsidRPr="006F15E1">
        <w:rPr>
          <w:rFonts w:ascii="Times New Roman" w:hAnsi="Times New Roman" w:cs="Times New Roman"/>
          <w:iCs/>
          <w:lang w:val="ru-RU"/>
        </w:rPr>
        <w:t xml:space="preserve"> – </w:t>
      </w:r>
      <w:r w:rsidR="0032657C" w:rsidRPr="006F15E1">
        <w:rPr>
          <w:rFonts w:ascii="Times New Roman" w:hAnsi="Times New Roman" w:cs="Times New Roman"/>
          <w:iCs/>
          <w:lang w:val="ru-RU"/>
        </w:rPr>
        <w:t xml:space="preserve">режим для </w:t>
      </w:r>
      <w:r w:rsidR="00A15985" w:rsidRPr="006F15E1">
        <w:rPr>
          <w:rFonts w:ascii="Times New Roman" w:hAnsi="Times New Roman" w:cs="Times New Roman"/>
          <w:iCs/>
          <w:lang w:val="ru-RU"/>
        </w:rPr>
        <w:t>отслеживания писем и их содержания, отправленных по запросу МВД.</w:t>
      </w:r>
    </w:p>
    <w:p w:rsidR="006F15E1" w:rsidRDefault="006F15E1" w:rsidP="006F15E1">
      <w:pPr>
        <w:spacing w:line="360" w:lineRule="auto"/>
        <w:ind w:firstLine="720"/>
        <w:jc w:val="both"/>
        <w:rPr>
          <w:rFonts w:ascii="Times New Roman" w:hAnsi="Times New Roman" w:cs="Times New Roman"/>
          <w:iCs/>
          <w:lang w:val="ru-RU"/>
        </w:rPr>
      </w:pPr>
      <w:r w:rsidRPr="006F15E1">
        <w:rPr>
          <w:rFonts w:ascii="Times New Roman" w:hAnsi="Times New Roman" w:cs="Times New Roman"/>
          <w:iCs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iCs/>
          <w:lang w:val="ru-RU"/>
        </w:rPr>
        <w:t xml:space="preserve">Реестр экспертов качества МП </w:t>
      </w:r>
      <w:r w:rsidRPr="006F15E1">
        <w:rPr>
          <w:rFonts w:ascii="Times New Roman" w:hAnsi="Times New Roman" w:cs="Times New Roman"/>
          <w:iCs/>
          <w:lang w:val="ru-RU"/>
        </w:rPr>
        <w:t>– режим для просмотра и ведения локального справочника экспертов качества.</w:t>
      </w:r>
    </w:p>
    <w:p w:rsidR="0097213D" w:rsidRDefault="0097213D" w:rsidP="006F15E1">
      <w:pPr>
        <w:spacing w:line="360" w:lineRule="auto"/>
        <w:ind w:firstLine="720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- </w:t>
      </w:r>
      <w:r w:rsidRPr="0097213D">
        <w:rPr>
          <w:rFonts w:ascii="Times New Roman" w:hAnsi="Times New Roman" w:cs="Times New Roman"/>
          <w:b/>
          <w:iCs/>
          <w:lang w:val="ru-RU"/>
        </w:rPr>
        <w:t>Аналитика</w:t>
      </w:r>
      <w:r>
        <w:rPr>
          <w:rFonts w:ascii="Times New Roman" w:hAnsi="Times New Roman" w:cs="Times New Roman"/>
          <w:iCs/>
          <w:lang w:val="ru-RU"/>
        </w:rPr>
        <w:t xml:space="preserve"> – режим</w:t>
      </w:r>
      <w:r w:rsidR="00F10818">
        <w:rPr>
          <w:rFonts w:ascii="Times New Roman" w:hAnsi="Times New Roman" w:cs="Times New Roman"/>
          <w:iCs/>
          <w:lang w:val="ru-RU"/>
        </w:rPr>
        <w:t xml:space="preserve"> для выгрузки</w:t>
      </w:r>
      <w:r>
        <w:rPr>
          <w:rFonts w:ascii="Times New Roman" w:hAnsi="Times New Roman" w:cs="Times New Roman"/>
          <w:iCs/>
          <w:lang w:val="ru-RU"/>
        </w:rPr>
        <w:t xml:space="preserve"> отчетов.</w:t>
      </w:r>
    </w:p>
    <w:p w:rsidR="0097213D" w:rsidRPr="006F15E1" w:rsidRDefault="0097213D" w:rsidP="006F15E1">
      <w:pPr>
        <w:spacing w:line="360" w:lineRule="auto"/>
        <w:ind w:firstLine="720"/>
        <w:jc w:val="both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t xml:space="preserve">- </w:t>
      </w:r>
      <w:r w:rsidRPr="0097213D">
        <w:rPr>
          <w:rFonts w:ascii="Times New Roman" w:hAnsi="Times New Roman" w:cs="Times New Roman"/>
          <w:b/>
          <w:iCs/>
          <w:lang w:val="ru-RU"/>
        </w:rPr>
        <w:t>Справочники</w:t>
      </w:r>
      <w:r>
        <w:rPr>
          <w:rFonts w:ascii="Times New Roman" w:hAnsi="Times New Roman" w:cs="Times New Roman"/>
          <w:iCs/>
          <w:lang w:val="ru-RU"/>
        </w:rPr>
        <w:t xml:space="preserve"> – режим для ведения внутренних справочников Системы.</w:t>
      </w:r>
    </w:p>
    <w:p w:rsidR="0097213D" w:rsidRDefault="0097213D">
      <w:pPr>
        <w:suppressAutoHyphens w:val="0"/>
        <w:spacing w:after="160" w:line="259" w:lineRule="auto"/>
        <w:rPr>
          <w:rFonts w:ascii="Times New Roman" w:hAnsi="Times New Roman" w:cs="Times New Roman"/>
          <w:iCs/>
          <w:lang w:val="ru-RU"/>
        </w:rPr>
      </w:pPr>
      <w:r>
        <w:rPr>
          <w:rFonts w:ascii="Times New Roman" w:hAnsi="Times New Roman" w:cs="Times New Roman"/>
          <w:iCs/>
          <w:lang w:val="ru-RU"/>
        </w:rPr>
        <w:br w:type="page"/>
      </w:r>
    </w:p>
    <w:p w:rsidR="004B57EF" w:rsidRPr="006F15E1" w:rsidRDefault="004B57EF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iCs/>
          <w:lang w:val="ru-RU"/>
        </w:rPr>
        <w:lastRenderedPageBreak/>
        <w:t>Возможные роли пользователей в Системе</w:t>
      </w:r>
      <w:r w:rsidRPr="006F15E1">
        <w:rPr>
          <w:rFonts w:ascii="Times New Roman" w:hAnsi="Times New Roman" w:cs="Times New Roman"/>
          <w:lang w:val="ru-RU"/>
        </w:rPr>
        <w:t>:</w:t>
      </w:r>
    </w:p>
    <w:p w:rsidR="004B57EF" w:rsidRPr="006F15E1" w:rsidRDefault="004B57EF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="00A15985" w:rsidRPr="006F15E1">
        <w:rPr>
          <w:rFonts w:ascii="Times New Roman" w:hAnsi="Times New Roman" w:cs="Times New Roman"/>
          <w:b/>
          <w:lang w:val="ru-RU"/>
        </w:rPr>
        <w:t>58</w:t>
      </w:r>
      <w:r w:rsidR="005E4987" w:rsidRPr="006F15E1">
        <w:rPr>
          <w:rFonts w:ascii="Times New Roman" w:hAnsi="Times New Roman" w:cs="Times New Roman"/>
          <w:b/>
          <w:lang w:val="ru-RU"/>
        </w:rPr>
        <w:t xml:space="preserve"> </w:t>
      </w:r>
      <w:r w:rsidR="00A15985" w:rsidRPr="006F15E1">
        <w:rPr>
          <w:rFonts w:ascii="Times New Roman" w:hAnsi="Times New Roman" w:cs="Times New Roman"/>
          <w:b/>
          <w:lang w:val="ru-RU"/>
        </w:rPr>
        <w:t xml:space="preserve">Эксперт. Администратор ТФОМС </w:t>
      </w:r>
      <w:r w:rsidR="0068125D" w:rsidRPr="006F15E1">
        <w:rPr>
          <w:rFonts w:ascii="Times New Roman" w:hAnsi="Times New Roman" w:cs="Times New Roman"/>
          <w:lang w:val="ru-RU"/>
        </w:rPr>
        <w:t>–</w:t>
      </w:r>
      <w:r w:rsidR="00A857A4" w:rsidRPr="006F15E1">
        <w:rPr>
          <w:rFonts w:ascii="Times New Roman" w:hAnsi="Times New Roman" w:cs="Times New Roman"/>
          <w:lang w:val="ru-RU"/>
        </w:rPr>
        <w:t xml:space="preserve"> доступны все режимы Системы</w:t>
      </w:r>
      <w:r w:rsidR="0082071E" w:rsidRPr="006F15E1">
        <w:rPr>
          <w:rFonts w:ascii="Times New Roman" w:hAnsi="Times New Roman" w:cs="Times New Roman"/>
          <w:lang w:val="ru-RU"/>
        </w:rPr>
        <w:t>.</w:t>
      </w:r>
    </w:p>
    <w:p w:rsidR="00BB4626" w:rsidRPr="006F15E1" w:rsidRDefault="00BB4626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 xml:space="preserve">59 Эксперт. Просмотр счетов ОМС </w:t>
      </w:r>
      <w:r w:rsidRPr="006F15E1">
        <w:rPr>
          <w:rFonts w:ascii="Times New Roman" w:hAnsi="Times New Roman" w:cs="Times New Roman"/>
          <w:lang w:val="ru-RU"/>
        </w:rPr>
        <w:t>–</w:t>
      </w:r>
      <w:r w:rsidR="00A857A4" w:rsidRPr="006F15E1">
        <w:rPr>
          <w:rFonts w:ascii="Times New Roman" w:hAnsi="Times New Roman" w:cs="Times New Roman"/>
          <w:lang w:val="ru-RU"/>
        </w:rPr>
        <w:t xml:space="preserve"> доступ к режиму «Просмотр счетов ОМС».</w:t>
      </w:r>
    </w:p>
    <w:p w:rsidR="00A857A4" w:rsidRPr="006F15E1" w:rsidRDefault="00BB4626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 xml:space="preserve">60 Эксперт. Повторная экспертиза </w:t>
      </w:r>
      <w:r w:rsidRPr="006F15E1">
        <w:rPr>
          <w:rFonts w:ascii="Times New Roman" w:hAnsi="Times New Roman" w:cs="Times New Roman"/>
          <w:lang w:val="ru-RU"/>
        </w:rPr>
        <w:t>–</w:t>
      </w:r>
      <w:r w:rsidR="00A857A4" w:rsidRPr="006F15E1">
        <w:rPr>
          <w:rFonts w:ascii="Times New Roman" w:hAnsi="Times New Roman" w:cs="Times New Roman"/>
          <w:lang w:val="ru-RU"/>
        </w:rPr>
        <w:t xml:space="preserve"> доступен режим «Экспертиза».</w:t>
      </w:r>
    </w:p>
    <w:p w:rsidR="0082071E" w:rsidRPr="006F15E1" w:rsidRDefault="004B57EF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="00BB4626" w:rsidRPr="006F15E1">
        <w:rPr>
          <w:rFonts w:ascii="Times New Roman" w:hAnsi="Times New Roman" w:cs="Times New Roman"/>
          <w:b/>
          <w:lang w:val="ru-RU"/>
        </w:rPr>
        <w:t>61</w:t>
      </w:r>
      <w:r w:rsidR="005E4987" w:rsidRPr="006F15E1">
        <w:rPr>
          <w:rFonts w:ascii="Times New Roman" w:hAnsi="Times New Roman" w:cs="Times New Roman"/>
          <w:b/>
          <w:lang w:val="ru-RU"/>
        </w:rPr>
        <w:t xml:space="preserve"> </w:t>
      </w:r>
      <w:r w:rsidR="00BB4626" w:rsidRPr="006F15E1">
        <w:rPr>
          <w:rFonts w:ascii="Times New Roman" w:hAnsi="Times New Roman" w:cs="Times New Roman"/>
          <w:b/>
          <w:lang w:val="ru-RU"/>
        </w:rPr>
        <w:t xml:space="preserve">Эксперт. Договоры с экспертами </w:t>
      </w:r>
      <w:r w:rsidR="00C84E83" w:rsidRPr="006F15E1">
        <w:rPr>
          <w:rFonts w:ascii="Times New Roman" w:hAnsi="Times New Roman" w:cs="Times New Roman"/>
          <w:lang w:val="ru-RU"/>
        </w:rPr>
        <w:t>–</w:t>
      </w:r>
      <w:r w:rsidR="00A857A4" w:rsidRPr="006F15E1">
        <w:rPr>
          <w:rFonts w:ascii="Times New Roman" w:hAnsi="Times New Roman" w:cs="Times New Roman"/>
          <w:lang w:val="ru-RU"/>
        </w:rPr>
        <w:t xml:space="preserve"> доступен режим «Договоры с экспертами».</w:t>
      </w:r>
    </w:p>
    <w:p w:rsidR="00A5323B" w:rsidRPr="006F15E1" w:rsidRDefault="004B57EF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="00BB4626" w:rsidRPr="006F15E1">
        <w:rPr>
          <w:rFonts w:ascii="Times New Roman" w:hAnsi="Times New Roman" w:cs="Times New Roman"/>
          <w:b/>
          <w:lang w:val="ru-RU"/>
        </w:rPr>
        <w:t>72</w:t>
      </w:r>
      <w:r w:rsidR="00484891" w:rsidRPr="006F15E1">
        <w:rPr>
          <w:rFonts w:ascii="Times New Roman" w:hAnsi="Times New Roman" w:cs="Times New Roman"/>
          <w:b/>
          <w:lang w:val="ru-RU"/>
        </w:rPr>
        <w:t xml:space="preserve"> </w:t>
      </w:r>
      <w:r w:rsidR="00BB4626" w:rsidRPr="006F15E1">
        <w:rPr>
          <w:rFonts w:ascii="Times New Roman" w:hAnsi="Times New Roman" w:cs="Times New Roman"/>
          <w:b/>
          <w:lang w:val="ru-RU"/>
        </w:rPr>
        <w:t>Эксперт. Письма по запросам МВД</w:t>
      </w:r>
      <w:r w:rsidR="00BB4626" w:rsidRPr="006F15E1">
        <w:rPr>
          <w:rFonts w:ascii="Times New Roman" w:hAnsi="Times New Roman" w:cs="Times New Roman"/>
          <w:lang w:val="ru-RU"/>
        </w:rPr>
        <w:t xml:space="preserve"> </w:t>
      </w:r>
      <w:r w:rsidR="00E40903" w:rsidRPr="006F15E1">
        <w:rPr>
          <w:rFonts w:ascii="Times New Roman" w:hAnsi="Times New Roman" w:cs="Times New Roman"/>
          <w:lang w:val="ru-RU"/>
        </w:rPr>
        <w:t>–</w:t>
      </w:r>
      <w:r w:rsidR="00E40903" w:rsidRPr="006F15E1">
        <w:rPr>
          <w:rFonts w:ascii="Times New Roman" w:hAnsi="Times New Roman" w:cs="Times New Roman"/>
          <w:b/>
          <w:lang w:val="ru-RU"/>
        </w:rPr>
        <w:t xml:space="preserve"> </w:t>
      </w:r>
      <w:r w:rsidR="00A857A4" w:rsidRPr="006F15E1">
        <w:rPr>
          <w:rFonts w:ascii="Times New Roman" w:hAnsi="Times New Roman" w:cs="Times New Roman"/>
          <w:lang w:val="ru-RU"/>
        </w:rPr>
        <w:t>доступен режим «Письма по запросам МВД»</w:t>
      </w:r>
      <w:r w:rsidR="005E4987" w:rsidRPr="006F15E1">
        <w:rPr>
          <w:rFonts w:ascii="Times New Roman" w:hAnsi="Times New Roman" w:cs="Times New Roman"/>
          <w:lang w:val="ru-RU"/>
        </w:rPr>
        <w:t>.</w:t>
      </w:r>
    </w:p>
    <w:p w:rsidR="00BB4626" w:rsidRDefault="00843165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="00BB4626" w:rsidRPr="006F15E1">
        <w:rPr>
          <w:rFonts w:ascii="Times New Roman" w:hAnsi="Times New Roman" w:cs="Times New Roman"/>
          <w:b/>
          <w:lang w:val="ru-RU"/>
        </w:rPr>
        <w:t xml:space="preserve">93 Эксперт. Реестр экспертов качества МП </w:t>
      </w:r>
      <w:r w:rsidR="0082071E" w:rsidRPr="006F15E1">
        <w:rPr>
          <w:rFonts w:ascii="Times New Roman" w:hAnsi="Times New Roman" w:cs="Times New Roman"/>
          <w:lang w:val="ru-RU"/>
        </w:rPr>
        <w:t>–</w:t>
      </w:r>
      <w:r w:rsidR="005379DA" w:rsidRPr="006F15E1">
        <w:rPr>
          <w:rFonts w:ascii="Times New Roman" w:hAnsi="Times New Roman" w:cs="Times New Roman"/>
          <w:lang w:val="ru-RU"/>
        </w:rPr>
        <w:t xml:space="preserve"> доступ к реестру экспертов по качеству МП.</w:t>
      </w:r>
    </w:p>
    <w:p w:rsidR="0097213D" w:rsidRPr="0097213D" w:rsidRDefault="0097213D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97213D">
        <w:rPr>
          <w:rFonts w:ascii="Times New Roman" w:hAnsi="Times New Roman" w:cs="Times New Roman"/>
          <w:lang w:val="ru-RU"/>
        </w:rPr>
        <w:t xml:space="preserve">- </w:t>
      </w:r>
      <w:r w:rsidRPr="0097213D">
        <w:rPr>
          <w:rFonts w:ascii="Times New Roman" w:hAnsi="Times New Roman" w:cs="Times New Roman"/>
          <w:b/>
          <w:lang w:val="ru-RU"/>
        </w:rPr>
        <w:t>116 Эксперт. Справочники</w:t>
      </w:r>
      <w:r w:rsidRPr="0097213D">
        <w:rPr>
          <w:rFonts w:ascii="Times New Roman" w:hAnsi="Times New Roman" w:cs="Times New Roman"/>
          <w:lang w:val="ru-RU"/>
        </w:rPr>
        <w:t xml:space="preserve"> – </w:t>
      </w:r>
      <w:r>
        <w:rPr>
          <w:rFonts w:ascii="Times New Roman" w:hAnsi="Times New Roman" w:cs="Times New Roman"/>
          <w:lang w:val="ru-RU"/>
        </w:rPr>
        <w:t>доступ к режиму «Справочники».</w:t>
      </w:r>
    </w:p>
    <w:p w:rsidR="0097213D" w:rsidRPr="0097213D" w:rsidRDefault="0097213D" w:rsidP="0097213D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97213D">
        <w:rPr>
          <w:rFonts w:ascii="Times New Roman" w:hAnsi="Times New Roman" w:cs="Times New Roman"/>
          <w:lang w:val="ru-RU"/>
        </w:rPr>
        <w:t xml:space="preserve">- </w:t>
      </w:r>
      <w:r w:rsidRPr="0097213D">
        <w:rPr>
          <w:rFonts w:ascii="Times New Roman" w:hAnsi="Times New Roman" w:cs="Times New Roman"/>
          <w:b/>
          <w:lang w:val="ru-RU"/>
        </w:rPr>
        <w:t>117 Эксперт. Аналитика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97213D">
        <w:rPr>
          <w:rFonts w:ascii="Times New Roman" w:hAnsi="Times New Roman" w:cs="Times New Roman"/>
          <w:lang w:val="ru-RU"/>
        </w:rPr>
        <w:t xml:space="preserve">– </w:t>
      </w:r>
      <w:r>
        <w:rPr>
          <w:rFonts w:ascii="Times New Roman" w:hAnsi="Times New Roman" w:cs="Times New Roman"/>
          <w:lang w:val="ru-RU"/>
        </w:rPr>
        <w:t>доступ к режиму «Аналитика».</w:t>
      </w:r>
    </w:p>
    <w:p w:rsidR="00D9333D" w:rsidRPr="006F15E1" w:rsidRDefault="00D9333D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bookmarkStart w:id="13" w:name="_Toc101538193"/>
      <w:bookmarkStart w:id="14" w:name="_Toc101541118"/>
      <w:bookmarkEnd w:id="13"/>
      <w:bookmarkEnd w:id="14"/>
      <w:r w:rsidRPr="006F15E1">
        <w:rPr>
          <w:rFonts w:ascii="Times New Roman" w:hAnsi="Times New Roman" w:cs="Times New Roman"/>
          <w:b/>
          <w:iCs/>
          <w:lang w:val="ru-RU"/>
        </w:rPr>
        <w:t xml:space="preserve">Пользователи </w:t>
      </w:r>
      <w:r w:rsidRPr="006F15E1">
        <w:rPr>
          <w:rFonts w:ascii="Times New Roman" w:hAnsi="Times New Roman" w:cs="Times New Roman"/>
          <w:iCs/>
          <w:lang w:val="ru-RU"/>
        </w:rPr>
        <w:t xml:space="preserve">(см. раздел Общие положения). </w:t>
      </w:r>
      <w:r w:rsidRPr="006F15E1">
        <w:rPr>
          <w:rFonts w:ascii="Times New Roman" w:hAnsi="Times New Roman" w:cs="Times New Roman"/>
          <w:lang w:val="ru-RU"/>
        </w:rPr>
        <w:t>Пользователь имеет возможность включения в несколько ролей.</w:t>
      </w:r>
      <w:r w:rsidRPr="006F15E1">
        <w:rPr>
          <w:rFonts w:ascii="Times New Roman" w:hAnsi="Times New Roman" w:cs="Times New Roman"/>
          <w:lang w:val="ru-RU"/>
        </w:rPr>
        <w:br w:type="page"/>
      </w:r>
    </w:p>
    <w:p w:rsidR="00A5323B" w:rsidRPr="006F15E1" w:rsidRDefault="005379DA" w:rsidP="000C6CB4">
      <w:pPr>
        <w:pStyle w:val="a"/>
        <w:spacing w:before="0" w:after="240" w:line="360" w:lineRule="auto"/>
        <w:ind w:left="357" w:firstLine="720"/>
        <w:rPr>
          <w:rFonts w:ascii="Times New Roman" w:hAnsi="Times New Roman" w:cs="Times New Roman"/>
        </w:rPr>
      </w:pPr>
      <w:bookmarkStart w:id="15" w:name="_Toc132030138"/>
      <w:r w:rsidRPr="006F15E1">
        <w:rPr>
          <w:rFonts w:ascii="Times New Roman" w:hAnsi="Times New Roman" w:cs="Times New Roman"/>
        </w:rPr>
        <w:lastRenderedPageBreak/>
        <w:t>Просмотр счетов ОМС</w:t>
      </w:r>
      <w:bookmarkEnd w:id="15"/>
    </w:p>
    <w:p w:rsidR="00B24283" w:rsidRPr="006F15E1" w:rsidRDefault="006A054D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В данном режиме предоставляется доступ к </w:t>
      </w:r>
      <w:r w:rsidR="00190BC6" w:rsidRPr="006F15E1">
        <w:rPr>
          <w:rFonts w:ascii="Times New Roman" w:hAnsi="Times New Roman" w:cs="Times New Roman"/>
          <w:lang w:val="ru-RU"/>
        </w:rPr>
        <w:t>информации</w:t>
      </w:r>
      <w:r w:rsidRPr="006F15E1">
        <w:rPr>
          <w:rFonts w:ascii="Times New Roman" w:hAnsi="Times New Roman" w:cs="Times New Roman"/>
          <w:lang w:val="ru-RU"/>
        </w:rPr>
        <w:t xml:space="preserve"> по всем счетам ОМС за весь период ведения цифровой регистрации информации в системе Персонифицированного учета медицинской помощи (ПУМП). </w:t>
      </w:r>
      <w:r w:rsidR="0082071E" w:rsidRPr="006F15E1">
        <w:rPr>
          <w:rFonts w:ascii="Times New Roman" w:hAnsi="Times New Roman" w:cs="Times New Roman"/>
          <w:lang w:val="ru-RU"/>
        </w:rPr>
        <w:t>Режим «</w:t>
      </w:r>
      <w:r w:rsidR="005379DA" w:rsidRPr="006F15E1">
        <w:rPr>
          <w:rFonts w:ascii="Times New Roman" w:hAnsi="Times New Roman" w:cs="Times New Roman"/>
          <w:lang w:val="ru-RU"/>
        </w:rPr>
        <w:t>Просмотр счетов ОМС</w:t>
      </w:r>
      <w:r w:rsidR="0082071E" w:rsidRPr="006F15E1">
        <w:rPr>
          <w:rFonts w:ascii="Times New Roman" w:hAnsi="Times New Roman" w:cs="Times New Roman"/>
          <w:lang w:val="ru-RU"/>
        </w:rPr>
        <w:t xml:space="preserve">» </w:t>
      </w:r>
      <w:r w:rsidR="00B24283" w:rsidRPr="006F15E1">
        <w:rPr>
          <w:rFonts w:ascii="Times New Roman" w:hAnsi="Times New Roman" w:cs="Times New Roman"/>
          <w:lang w:val="ru-RU"/>
        </w:rPr>
        <w:t>(Рисунок 3)</w:t>
      </w:r>
      <w:r w:rsidR="00190BC6" w:rsidRPr="006F15E1">
        <w:rPr>
          <w:rFonts w:ascii="Times New Roman" w:hAnsi="Times New Roman" w:cs="Times New Roman"/>
          <w:lang w:val="ru-RU"/>
        </w:rPr>
        <w:t xml:space="preserve"> содержит</w:t>
      </w:r>
      <w:r w:rsidR="00B24283" w:rsidRPr="006F15E1">
        <w:rPr>
          <w:rFonts w:ascii="Times New Roman" w:hAnsi="Times New Roman" w:cs="Times New Roman"/>
          <w:lang w:val="ru-RU"/>
        </w:rPr>
        <w:t>:</w:t>
      </w:r>
    </w:p>
    <w:p w:rsidR="00512910" w:rsidRPr="006F15E1" w:rsidRDefault="00B24283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1 – </w:t>
      </w:r>
      <w:r w:rsidR="00CD387E" w:rsidRPr="006F15E1">
        <w:rPr>
          <w:rFonts w:ascii="Times New Roman" w:hAnsi="Times New Roman" w:cs="Times New Roman"/>
          <w:lang w:val="ru-RU"/>
        </w:rPr>
        <w:t>параметры</w:t>
      </w:r>
      <w:r w:rsidR="008F4D71" w:rsidRPr="006F15E1">
        <w:rPr>
          <w:rFonts w:ascii="Times New Roman" w:hAnsi="Times New Roman" w:cs="Times New Roman"/>
          <w:lang w:val="ru-RU"/>
        </w:rPr>
        <w:t xml:space="preserve"> фильтрации </w:t>
      </w:r>
      <w:r w:rsidR="00CD387E" w:rsidRPr="006F15E1">
        <w:rPr>
          <w:rFonts w:ascii="Times New Roman" w:hAnsi="Times New Roman" w:cs="Times New Roman"/>
          <w:lang w:val="ru-RU"/>
        </w:rPr>
        <w:t>таблицы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6146C8" w:rsidRPr="006F15E1">
        <w:rPr>
          <w:rFonts w:ascii="Times New Roman" w:hAnsi="Times New Roman" w:cs="Times New Roman"/>
          <w:lang w:val="ru-RU"/>
        </w:rPr>
        <w:t>со случаями</w:t>
      </w:r>
      <w:r w:rsidRPr="006F15E1">
        <w:rPr>
          <w:rFonts w:ascii="Times New Roman" w:hAnsi="Times New Roman" w:cs="Times New Roman"/>
          <w:lang w:val="ru-RU"/>
        </w:rPr>
        <w:t>;</w:t>
      </w:r>
    </w:p>
    <w:p w:rsidR="00B24283" w:rsidRPr="006F15E1" w:rsidRDefault="00B24283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2 </w:t>
      </w:r>
      <w:r w:rsidR="0038597B" w:rsidRPr="006F15E1">
        <w:rPr>
          <w:rFonts w:ascii="Times New Roman" w:hAnsi="Times New Roman" w:cs="Times New Roman"/>
          <w:lang w:val="ru-RU"/>
        </w:rPr>
        <w:t>–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8E2030" w:rsidRPr="006F15E1">
        <w:rPr>
          <w:rFonts w:ascii="Times New Roman" w:hAnsi="Times New Roman" w:cs="Times New Roman"/>
          <w:lang w:val="ru-RU"/>
        </w:rPr>
        <w:t xml:space="preserve"> </w:t>
      </w:r>
      <w:r w:rsidR="006146C8" w:rsidRPr="006F15E1">
        <w:rPr>
          <w:rFonts w:ascii="Times New Roman" w:hAnsi="Times New Roman" w:cs="Times New Roman"/>
          <w:lang w:val="ru-RU"/>
        </w:rPr>
        <w:t>таблица,</w:t>
      </w:r>
      <w:r w:rsidR="008E2030" w:rsidRPr="006F15E1">
        <w:rPr>
          <w:rFonts w:ascii="Times New Roman" w:hAnsi="Times New Roman" w:cs="Times New Roman"/>
          <w:lang w:val="ru-RU"/>
        </w:rPr>
        <w:t xml:space="preserve"> содержащая </w:t>
      </w:r>
      <w:r w:rsidR="006146C8" w:rsidRPr="006F15E1">
        <w:rPr>
          <w:rFonts w:ascii="Times New Roman" w:hAnsi="Times New Roman" w:cs="Times New Roman"/>
          <w:lang w:val="ru-RU"/>
        </w:rPr>
        <w:t>случаи и данные по ним</w:t>
      </w:r>
      <w:r w:rsidR="0038597B" w:rsidRPr="006F15E1">
        <w:rPr>
          <w:rFonts w:ascii="Times New Roman" w:hAnsi="Times New Roman" w:cs="Times New Roman"/>
          <w:lang w:val="ru-RU"/>
        </w:rPr>
        <w:t>;</w:t>
      </w:r>
    </w:p>
    <w:p w:rsidR="008E2030" w:rsidRPr="006F15E1" w:rsidRDefault="0038597B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3 – </w:t>
      </w:r>
      <w:r w:rsidR="008E2030" w:rsidRPr="006F15E1">
        <w:rPr>
          <w:rFonts w:ascii="Times New Roman" w:hAnsi="Times New Roman" w:cs="Times New Roman"/>
          <w:lang w:val="ru-RU"/>
        </w:rPr>
        <w:t xml:space="preserve"> </w:t>
      </w:r>
      <w:r w:rsidR="006146C8" w:rsidRPr="006F15E1">
        <w:rPr>
          <w:rFonts w:ascii="Times New Roman" w:hAnsi="Times New Roman" w:cs="Times New Roman"/>
          <w:lang w:val="ru-RU"/>
        </w:rPr>
        <w:t>поле, содержащее детализацию выбранного случая</w:t>
      </w:r>
      <w:r w:rsidR="008E2030" w:rsidRPr="006F15E1">
        <w:rPr>
          <w:rFonts w:ascii="Times New Roman" w:hAnsi="Times New Roman" w:cs="Times New Roman"/>
          <w:lang w:val="ru-RU"/>
        </w:rPr>
        <w:t>;</w:t>
      </w:r>
    </w:p>
    <w:p w:rsidR="008E2030" w:rsidRPr="006F15E1" w:rsidRDefault="008E2030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4 – </w:t>
      </w:r>
      <w:r w:rsidR="00352768">
        <w:rPr>
          <w:rFonts w:ascii="Times New Roman" w:hAnsi="Times New Roman" w:cs="Times New Roman"/>
          <w:lang w:val="ru-RU"/>
        </w:rPr>
        <w:t>панель с кнопками.</w:t>
      </w:r>
    </w:p>
    <w:p w:rsidR="00B24283" w:rsidRPr="006F15E1" w:rsidRDefault="00D820F1" w:rsidP="00D820F1">
      <w:pPr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820F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AB28B36" wp14:editId="27509FCE">
            <wp:extent cx="5924550" cy="233398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316" cy="233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F1" w:rsidRDefault="00B24283" w:rsidP="00D820F1">
      <w:pPr>
        <w:spacing w:after="120" w:line="360" w:lineRule="auto"/>
        <w:ind w:left="357"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Рисунок </w:t>
      </w:r>
      <w:r w:rsidR="00D84906" w:rsidRPr="006F15E1">
        <w:rPr>
          <w:rFonts w:ascii="Times New Roman" w:hAnsi="Times New Roman" w:cs="Times New Roman"/>
          <w:lang w:val="ru-RU"/>
        </w:rPr>
        <w:t>3</w:t>
      </w:r>
      <w:r w:rsidRPr="006F15E1">
        <w:rPr>
          <w:rFonts w:ascii="Times New Roman" w:hAnsi="Times New Roman" w:cs="Times New Roman"/>
          <w:lang w:val="ru-RU"/>
        </w:rPr>
        <w:t xml:space="preserve">. </w:t>
      </w:r>
      <w:r w:rsidR="006146C8" w:rsidRPr="006F15E1">
        <w:rPr>
          <w:rFonts w:ascii="Times New Roman" w:hAnsi="Times New Roman" w:cs="Times New Roman"/>
          <w:lang w:val="ru-RU"/>
        </w:rPr>
        <w:t>Просмотр счетов ОМС.</w:t>
      </w:r>
    </w:p>
    <w:p w:rsidR="00D820F1" w:rsidRDefault="00D820F1" w:rsidP="00D820F1">
      <w:pPr>
        <w:spacing w:after="120" w:line="360" w:lineRule="auto"/>
        <w:ind w:left="357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820F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F7C3EE2" wp14:editId="0C8553C0">
            <wp:extent cx="590550" cy="21956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35" cy="22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кнопка выгрузки в Excel 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случаев из таблицы ВСЕХ или только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выбранных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Для выбора нескольких случаев требуется поставить «галочку» в </w:t>
      </w:r>
      <w:r>
        <w:rPr>
          <w:rFonts w:ascii="Times New Roman" w:hAnsi="Times New Roman" w:cs="Times New Roman"/>
          <w:noProof/>
          <w:lang w:val="ru-RU" w:eastAsia="ru-RU" w:bidi="ar-SA"/>
        </w:rPr>
        <w:t>первой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t>колонке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;</w:t>
      </w:r>
    </w:p>
    <w:p w:rsidR="00D820F1" w:rsidRDefault="00D820F1" w:rsidP="00D820F1">
      <w:pPr>
        <w:spacing w:after="120" w:line="360" w:lineRule="auto"/>
        <w:ind w:left="357"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- </w:t>
      </w:r>
      <w:r w:rsidRPr="00D820F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F973A5" wp14:editId="1773B02D">
            <wp:extent cx="790575" cy="252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8158" cy="2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0F1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кн</w:t>
      </w:r>
      <w:r>
        <w:rPr>
          <w:rFonts w:ascii="Times New Roman" w:hAnsi="Times New Roman" w:cs="Times New Roman"/>
          <w:noProof/>
          <w:lang w:val="ru-RU" w:eastAsia="ru-RU" w:bidi="ar-SA"/>
        </w:rPr>
        <w:t>опка для формирования заключений первичной МЭЭ или ЭКМП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. Необходимо нажать и выбрать требующееся заключение;</w:t>
      </w:r>
    </w:p>
    <w:p w:rsidR="00352768" w:rsidRDefault="00D820F1" w:rsidP="00352768">
      <w:pPr>
        <w:spacing w:after="120" w:line="360" w:lineRule="auto"/>
        <w:ind w:left="357"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-</w:t>
      </w:r>
      <w:r w:rsidRPr="00D820F1">
        <w:rPr>
          <w:noProof/>
          <w:lang w:val="ru-RU" w:eastAsia="ru-RU" w:bidi="ar-SA"/>
        </w:rPr>
        <w:t xml:space="preserve"> </w:t>
      </w:r>
      <w:r w:rsidRPr="00D820F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42B481B" wp14:editId="2056F51E">
            <wp:extent cx="1421927" cy="26924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9" cy="2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кнопка фор</w:t>
      </w:r>
      <w:r>
        <w:rPr>
          <w:rFonts w:ascii="Times New Roman" w:hAnsi="Times New Roman" w:cs="Times New Roman"/>
          <w:noProof/>
          <w:lang w:val="ru-RU" w:eastAsia="ru-RU" w:bidi="ar-SA"/>
        </w:rPr>
        <w:t>мирования письма по запросу МВД</w:t>
      </w:r>
      <w:r w:rsidR="00352768">
        <w:rPr>
          <w:rFonts w:ascii="Times New Roman" w:hAnsi="Times New Roman" w:cs="Times New Roman"/>
          <w:noProof/>
          <w:lang w:val="ru-RU" w:eastAsia="ru-RU" w:bidi="ar-SA"/>
        </w:rPr>
        <w:t>. Сформированные письма можно отследить в режиме «</w:t>
      </w:r>
      <w:r w:rsidR="00352768" w:rsidRPr="00352768">
        <w:rPr>
          <w:rFonts w:ascii="Times New Roman" w:hAnsi="Times New Roman" w:cs="Times New Roman"/>
          <w:lang w:val="ru-RU"/>
        </w:rPr>
        <w:t>Письма по запросам МВД</w:t>
      </w:r>
      <w:r w:rsidR="00352768">
        <w:rPr>
          <w:rFonts w:ascii="Times New Roman" w:hAnsi="Times New Roman" w:cs="Times New Roman"/>
          <w:noProof/>
          <w:lang w:val="ru-RU" w:eastAsia="ru-RU" w:bidi="ar-SA"/>
        </w:rPr>
        <w:t>»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;</w:t>
      </w:r>
    </w:p>
    <w:p w:rsidR="00352768" w:rsidRDefault="00D820F1" w:rsidP="00352768">
      <w:pPr>
        <w:spacing w:after="120" w:line="360" w:lineRule="auto"/>
        <w:ind w:left="357"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- </w:t>
      </w:r>
      <w:r w:rsidRPr="00D820F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3E2BF01" wp14:editId="5DA863CD">
            <wp:extent cx="552450" cy="2209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91" cy="2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0F1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кнопка «Сформировать файл со случаями медицинской помощи для отправки по VipNet»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, по нажатию произойдет скачивание </w:t>
      </w:r>
      <w:r>
        <w:rPr>
          <w:rFonts w:ascii="Times New Roman" w:hAnsi="Times New Roman" w:cs="Times New Roman"/>
          <w:noProof/>
          <w:lang w:eastAsia="ru-RU" w:bidi="ar-SA"/>
        </w:rPr>
        <w:t>Excel</w:t>
      </w:r>
      <w:r w:rsidRPr="00D820F1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t>документа</w:t>
      </w:r>
      <w:r w:rsidR="00352768">
        <w:rPr>
          <w:rFonts w:ascii="Times New Roman" w:hAnsi="Times New Roman" w:cs="Times New Roman"/>
          <w:noProof/>
          <w:lang w:val="ru-RU" w:eastAsia="ru-RU" w:bidi="ar-SA"/>
        </w:rPr>
        <w:t xml:space="preserve">. Чтобы включить </w:t>
      </w:r>
      <w:r w:rsidR="00352768">
        <w:rPr>
          <w:rFonts w:ascii="Times New Roman" w:hAnsi="Times New Roman" w:cs="Times New Roman"/>
          <w:noProof/>
          <w:lang w:val="ru-RU" w:eastAsia="ru-RU" w:bidi="ar-SA"/>
        </w:rPr>
        <w:lastRenderedPageBreak/>
        <w:t>случаи в документ, необходимо выбрать случаи из таблицы при помощи галочек в первой колонке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;</w:t>
      </w:r>
    </w:p>
    <w:p w:rsidR="00D820F1" w:rsidRPr="006F15E1" w:rsidRDefault="00352768" w:rsidP="00352768">
      <w:pPr>
        <w:spacing w:after="120" w:line="360" w:lineRule="auto"/>
        <w:ind w:left="357"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</w:t>
      </w:r>
      <w:r w:rsidR="00D820F1" w:rsidRPr="006F15E1">
        <w:rPr>
          <w:rFonts w:ascii="Times New Roman" w:hAnsi="Times New Roman" w:cs="Times New Roman"/>
          <w:noProof/>
          <w:lang w:val="ru-RU" w:eastAsia="ru-RU" w:bidi="ar-SA"/>
        </w:rPr>
        <w:t xml:space="preserve">кнопка «Итого по случаям» </w:t>
      </w:r>
      <w:r w:rsidR="00D820F1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43C11C8" wp14:editId="1F8319F2">
            <wp:extent cx="164306" cy="219075"/>
            <wp:effectExtent l="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648" cy="2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0F1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отображает сводную информацию о количестве случаев и сумме выставленных и принятых к оплате счетов.</w:t>
      </w:r>
    </w:p>
    <w:p w:rsidR="00D820F1" w:rsidRDefault="00D820F1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9E7DDC" w:rsidRPr="006F15E1" w:rsidRDefault="009E7DDC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Для начала работы в режиме, необходимо выбрать требуемые параметры</w:t>
      </w:r>
      <w:r w:rsidR="00BC712F" w:rsidRPr="006F15E1">
        <w:rPr>
          <w:rFonts w:ascii="Times New Roman" w:hAnsi="Times New Roman" w:cs="Times New Roman"/>
          <w:lang w:val="ru-RU"/>
        </w:rPr>
        <w:t xml:space="preserve"> фильтрации</w:t>
      </w:r>
      <w:r w:rsidRPr="006F15E1">
        <w:rPr>
          <w:rFonts w:ascii="Times New Roman" w:hAnsi="Times New Roman" w:cs="Times New Roman"/>
          <w:lang w:val="ru-RU"/>
        </w:rPr>
        <w:t xml:space="preserve"> и нажать кнопку «Применить фильтр»</w:t>
      </w:r>
      <w:r w:rsidR="00BC712F" w:rsidRPr="006F15E1">
        <w:rPr>
          <w:rFonts w:ascii="Times New Roman" w:hAnsi="Times New Roman" w:cs="Times New Roman"/>
          <w:lang w:val="ru-RU"/>
        </w:rPr>
        <w:t xml:space="preserve"> </w:t>
      </w:r>
      <w:r w:rsidR="00BC712F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444C044" wp14:editId="247CF8E8">
            <wp:extent cx="178904" cy="197736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12F" w:rsidRPr="006F15E1">
        <w:rPr>
          <w:rFonts w:ascii="Times New Roman" w:hAnsi="Times New Roman" w:cs="Times New Roman"/>
          <w:lang w:val="ru-RU"/>
        </w:rPr>
        <w:t xml:space="preserve"> . После применения фильтра в таблицу случаев будут выведены данные. </w:t>
      </w:r>
      <w:r w:rsidR="00BC712F" w:rsidRPr="006F15E1">
        <w:rPr>
          <w:rFonts w:ascii="Times New Roman" w:hAnsi="Times New Roman" w:cs="Times New Roman"/>
          <w:b/>
          <w:lang w:val="ru-RU"/>
        </w:rPr>
        <w:t>Важно!</w:t>
      </w:r>
      <w:r w:rsidR="00BC712F" w:rsidRPr="006F15E1">
        <w:rPr>
          <w:rFonts w:ascii="Times New Roman" w:hAnsi="Times New Roman" w:cs="Times New Roman"/>
          <w:lang w:val="ru-RU"/>
        </w:rPr>
        <w:t xml:space="preserve"> Если значения фильтра охватывают большое количество данных</w:t>
      </w:r>
      <w:r w:rsidR="00F32A43" w:rsidRPr="006F15E1">
        <w:rPr>
          <w:rFonts w:ascii="Times New Roman" w:hAnsi="Times New Roman" w:cs="Times New Roman"/>
          <w:lang w:val="ru-RU"/>
        </w:rPr>
        <w:t xml:space="preserve"> (больше 1000 строк)</w:t>
      </w:r>
      <w:r w:rsidR="00BC712F" w:rsidRPr="006F15E1">
        <w:rPr>
          <w:rFonts w:ascii="Times New Roman" w:hAnsi="Times New Roman" w:cs="Times New Roman"/>
          <w:lang w:val="ru-RU"/>
        </w:rPr>
        <w:t>, то вывод может занять длительное время, поэтому рекомендуется задавать обязательные параметры «Окончание лечения с … по …» наиболее узким диапазоном.</w:t>
      </w:r>
    </w:p>
    <w:p w:rsidR="006C256A" w:rsidRPr="006F15E1" w:rsidRDefault="006C256A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По кнопке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8E6B569" wp14:editId="45CA76FA">
            <wp:extent cx="200890" cy="228600"/>
            <wp:effectExtent l="0" t="0" r="889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962" cy="2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происходит формирование Заключений первичных экспертиз МЭЭ/ЭКМП. Необходимым условием успешного формирования этих документов, является выполнение VBA-макросов. Поэтому после открытия </w:t>
      </w:r>
      <w:proofErr w:type="spellStart"/>
      <w:r w:rsidRPr="006F15E1">
        <w:rPr>
          <w:rFonts w:ascii="Times New Roman" w:hAnsi="Times New Roman" w:cs="Times New Roman"/>
          <w:lang w:val="ru-RU"/>
        </w:rPr>
        <w:t>excel</w:t>
      </w:r>
      <w:proofErr w:type="spellEnd"/>
      <w:r w:rsidRPr="006F15E1">
        <w:rPr>
          <w:rFonts w:ascii="Times New Roman" w:hAnsi="Times New Roman" w:cs="Times New Roman"/>
          <w:lang w:val="ru-RU"/>
        </w:rPr>
        <w:t>-файла, необходимо да</w:t>
      </w:r>
      <w:r w:rsidR="00F32A43" w:rsidRPr="006F15E1">
        <w:rPr>
          <w:rFonts w:ascii="Times New Roman" w:hAnsi="Times New Roman" w:cs="Times New Roman"/>
          <w:lang w:val="ru-RU"/>
        </w:rPr>
        <w:t>ть разрешение на выполнение VBA</w:t>
      </w:r>
      <w:r w:rsidR="00671670" w:rsidRPr="006F15E1">
        <w:rPr>
          <w:rFonts w:ascii="Times New Roman" w:hAnsi="Times New Roman" w:cs="Times New Roman"/>
          <w:lang w:val="ru-RU"/>
        </w:rPr>
        <w:t>–</w:t>
      </w:r>
      <w:r w:rsidRPr="006F15E1">
        <w:rPr>
          <w:rFonts w:ascii="Times New Roman" w:hAnsi="Times New Roman" w:cs="Times New Roman"/>
          <w:lang w:val="ru-RU"/>
        </w:rPr>
        <w:t>макросов</w:t>
      </w:r>
      <w:r w:rsidR="00671670" w:rsidRPr="006F15E1">
        <w:rPr>
          <w:rFonts w:ascii="Times New Roman" w:hAnsi="Times New Roman" w:cs="Times New Roman"/>
          <w:lang w:val="ru-RU"/>
        </w:rPr>
        <w:t xml:space="preserve"> см. рис. 4. В зависимости от версии </w:t>
      </w:r>
      <w:r w:rsidR="00671670" w:rsidRPr="006F15E1">
        <w:rPr>
          <w:rFonts w:ascii="Times New Roman" w:hAnsi="Times New Roman" w:cs="Times New Roman"/>
        </w:rPr>
        <w:t>Excel</w:t>
      </w:r>
      <w:r w:rsidR="00671670" w:rsidRPr="006F15E1">
        <w:rPr>
          <w:rFonts w:ascii="Times New Roman" w:hAnsi="Times New Roman" w:cs="Times New Roman"/>
          <w:lang w:val="ru-RU"/>
        </w:rPr>
        <w:t xml:space="preserve"> может выглядеть по-другому.</w:t>
      </w:r>
    </w:p>
    <w:p w:rsidR="00671670" w:rsidRPr="006F15E1" w:rsidRDefault="006C256A" w:rsidP="006F15E1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A3177A4" wp14:editId="36C7A5B8">
            <wp:extent cx="6152515" cy="2150745"/>
            <wp:effectExtent l="0" t="0" r="635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6A" w:rsidRPr="006F15E1" w:rsidRDefault="00671670" w:rsidP="006F15E1">
      <w:pPr>
        <w:suppressAutoHyphens w:val="0"/>
        <w:spacing w:after="160"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Рисунок 4. </w:t>
      </w:r>
      <w:r w:rsidR="00352768">
        <w:rPr>
          <w:rFonts w:ascii="Times New Roman" w:hAnsi="Times New Roman" w:cs="Times New Roman"/>
          <w:lang w:val="ru-RU"/>
        </w:rPr>
        <w:t>Р</w:t>
      </w:r>
      <w:r w:rsidRPr="006F15E1">
        <w:rPr>
          <w:rFonts w:ascii="Times New Roman" w:hAnsi="Times New Roman" w:cs="Times New Roman"/>
          <w:lang w:val="ru-RU"/>
        </w:rPr>
        <w:t xml:space="preserve">азрешение выполнения </w:t>
      </w:r>
      <w:r w:rsidRPr="006F15E1">
        <w:rPr>
          <w:rFonts w:ascii="Times New Roman" w:hAnsi="Times New Roman" w:cs="Times New Roman"/>
        </w:rPr>
        <w:t>VBA</w:t>
      </w:r>
      <w:r w:rsidRPr="006F15E1">
        <w:rPr>
          <w:rFonts w:ascii="Times New Roman" w:hAnsi="Times New Roman" w:cs="Times New Roman"/>
          <w:lang w:val="ru-RU"/>
        </w:rPr>
        <w:t xml:space="preserve">-макросов </w:t>
      </w:r>
      <w:r w:rsidR="006C256A" w:rsidRPr="006F15E1">
        <w:rPr>
          <w:rFonts w:ascii="Times New Roman" w:hAnsi="Times New Roman" w:cs="Times New Roman"/>
          <w:lang w:val="ru-RU"/>
        </w:rPr>
        <w:br w:type="page"/>
      </w:r>
    </w:p>
    <w:p w:rsidR="003F32B7" w:rsidRPr="006F15E1" w:rsidRDefault="00D23D52" w:rsidP="000C6CB4">
      <w:pPr>
        <w:pStyle w:val="a"/>
        <w:spacing w:before="0" w:after="240" w:line="360" w:lineRule="auto"/>
        <w:ind w:left="357" w:firstLine="720"/>
        <w:rPr>
          <w:rFonts w:ascii="Times New Roman" w:hAnsi="Times New Roman" w:cs="Times New Roman"/>
        </w:rPr>
      </w:pPr>
      <w:bookmarkStart w:id="16" w:name="_Toc132030139"/>
      <w:r w:rsidRPr="006F15E1">
        <w:rPr>
          <w:rFonts w:ascii="Times New Roman" w:hAnsi="Times New Roman" w:cs="Times New Roman"/>
        </w:rPr>
        <w:lastRenderedPageBreak/>
        <w:t>Экспертиза</w:t>
      </w:r>
      <w:bookmarkEnd w:id="16"/>
      <w:r w:rsidRPr="006F15E1">
        <w:rPr>
          <w:rFonts w:ascii="Times New Roman" w:hAnsi="Times New Roman" w:cs="Times New Roman"/>
        </w:rPr>
        <w:t xml:space="preserve"> </w:t>
      </w:r>
    </w:p>
    <w:p w:rsidR="007A067F" w:rsidRPr="006F15E1" w:rsidRDefault="007A067F" w:rsidP="006F15E1">
      <w:pPr>
        <w:suppressAutoHyphens w:val="0"/>
        <w:spacing w:after="16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В данном режиме осуществляется сопровождение процессов проведения первичной и повторной экспертиз. </w:t>
      </w:r>
      <w:r w:rsidR="00F32A43" w:rsidRPr="006F15E1">
        <w:rPr>
          <w:rFonts w:ascii="Times New Roman" w:hAnsi="Times New Roman" w:cs="Times New Roman"/>
          <w:lang w:val="ru-RU"/>
        </w:rPr>
        <w:t>Э</w:t>
      </w:r>
      <w:r w:rsidRPr="006F15E1">
        <w:rPr>
          <w:rFonts w:ascii="Times New Roman" w:hAnsi="Times New Roman" w:cs="Times New Roman"/>
          <w:lang w:val="ru-RU"/>
        </w:rPr>
        <w:t>кран (Рисунок 5)</w:t>
      </w:r>
      <w:r w:rsidR="00F32A43" w:rsidRPr="006F15E1">
        <w:rPr>
          <w:rFonts w:ascii="Times New Roman" w:hAnsi="Times New Roman" w:cs="Times New Roman"/>
          <w:lang w:val="ru-RU"/>
        </w:rPr>
        <w:t xml:space="preserve"> содержит</w:t>
      </w:r>
      <w:r w:rsidRPr="006F15E1">
        <w:rPr>
          <w:rFonts w:ascii="Times New Roman" w:hAnsi="Times New Roman" w:cs="Times New Roman"/>
          <w:lang w:val="ru-RU"/>
        </w:rPr>
        <w:t>:</w:t>
      </w:r>
    </w:p>
    <w:p w:rsidR="007A067F" w:rsidRPr="006F15E1" w:rsidRDefault="007A067F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1 – параметры фильтрации таблицы наборов данных для экспертизы;</w:t>
      </w:r>
    </w:p>
    <w:p w:rsidR="007A067F" w:rsidRPr="006F15E1" w:rsidRDefault="007A067F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2 – таблица, содержащая наборы данных для экспертизы;</w:t>
      </w:r>
    </w:p>
    <w:p w:rsidR="007A067F" w:rsidRPr="006F15E1" w:rsidRDefault="007A067F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3 – панель</w:t>
      </w:r>
      <w:r w:rsidR="0024280E" w:rsidRPr="006F15E1">
        <w:rPr>
          <w:rFonts w:ascii="Times New Roman" w:hAnsi="Times New Roman" w:cs="Times New Roman"/>
          <w:lang w:val="ru-RU"/>
        </w:rPr>
        <w:t xml:space="preserve"> с</w:t>
      </w:r>
      <w:r w:rsidRPr="006F15E1">
        <w:rPr>
          <w:rFonts w:ascii="Times New Roman" w:hAnsi="Times New Roman" w:cs="Times New Roman"/>
          <w:lang w:val="ru-RU"/>
        </w:rPr>
        <w:t xml:space="preserve"> кноп</w:t>
      </w:r>
      <w:r w:rsidR="0024280E" w:rsidRPr="006F15E1">
        <w:rPr>
          <w:rFonts w:ascii="Times New Roman" w:hAnsi="Times New Roman" w:cs="Times New Roman"/>
          <w:lang w:val="ru-RU"/>
        </w:rPr>
        <w:t>ками</w:t>
      </w:r>
      <w:r w:rsidRPr="006F15E1">
        <w:rPr>
          <w:rFonts w:ascii="Times New Roman" w:hAnsi="Times New Roman" w:cs="Times New Roman"/>
          <w:lang w:val="ru-RU"/>
        </w:rPr>
        <w:t xml:space="preserve"> для </w:t>
      </w:r>
      <w:r w:rsidR="0024280E" w:rsidRPr="006F15E1">
        <w:rPr>
          <w:rFonts w:ascii="Times New Roman" w:hAnsi="Times New Roman" w:cs="Times New Roman"/>
          <w:lang w:val="ru-RU"/>
        </w:rPr>
        <w:t>работы с таблицей 2</w:t>
      </w:r>
      <w:r w:rsidRPr="006F15E1">
        <w:rPr>
          <w:rFonts w:ascii="Times New Roman" w:hAnsi="Times New Roman" w:cs="Times New Roman"/>
          <w:lang w:val="ru-RU"/>
        </w:rPr>
        <w:t>;</w:t>
      </w:r>
    </w:p>
    <w:p w:rsidR="007A067F" w:rsidRPr="006F15E1" w:rsidRDefault="007A067F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4 – </w:t>
      </w:r>
      <w:r w:rsidR="0024280E" w:rsidRPr="006F15E1">
        <w:rPr>
          <w:rFonts w:ascii="Times New Roman" w:hAnsi="Times New Roman" w:cs="Times New Roman"/>
          <w:lang w:val="ru-RU"/>
        </w:rPr>
        <w:t>таблица «Реестры случаев», которые входят в выбранный набор данных из таблицы 2;</w:t>
      </w:r>
    </w:p>
    <w:p w:rsidR="0024280E" w:rsidRPr="006F15E1" w:rsidRDefault="0024280E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5 – панель с кнопками для работы с реестром случаев;</w:t>
      </w:r>
    </w:p>
    <w:p w:rsidR="007A067F" w:rsidRPr="006F15E1" w:rsidRDefault="00E90621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6 </w:t>
      </w:r>
      <w:r w:rsidR="0024280E" w:rsidRPr="006F15E1">
        <w:rPr>
          <w:rFonts w:ascii="Times New Roman" w:hAnsi="Times New Roman" w:cs="Times New Roman"/>
          <w:lang w:val="ru-RU"/>
        </w:rPr>
        <w:t>– таблица «Случаи оказания медпомощи», которыми наполнен реестр</w:t>
      </w:r>
      <w:r w:rsidR="00845BD4" w:rsidRPr="006F15E1">
        <w:rPr>
          <w:rFonts w:ascii="Times New Roman" w:hAnsi="Times New Roman" w:cs="Times New Roman"/>
          <w:lang w:val="ru-RU"/>
        </w:rPr>
        <w:t xml:space="preserve"> случаев, выбранный в таблице 4;</w:t>
      </w:r>
    </w:p>
    <w:p w:rsidR="0024280E" w:rsidRPr="006F15E1" w:rsidRDefault="00845BD4" w:rsidP="006F15E1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7 – панель с кнопками для работы с выбранными (отмеченными «галочкой») случаями оказания медпомощи из таблицы 6; </w:t>
      </w:r>
    </w:p>
    <w:p w:rsidR="007A067F" w:rsidRPr="006F15E1" w:rsidRDefault="00E90621" w:rsidP="00E90621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E9062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8872DDB" wp14:editId="34E792FF">
            <wp:extent cx="6152515" cy="3039745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06" w:rsidRPr="006F15E1" w:rsidRDefault="00D84906" w:rsidP="00E90621">
      <w:pPr>
        <w:spacing w:before="120"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Рисунок </w:t>
      </w:r>
      <w:r w:rsidR="007A067F" w:rsidRPr="006F15E1">
        <w:rPr>
          <w:rFonts w:ascii="Times New Roman" w:hAnsi="Times New Roman" w:cs="Times New Roman"/>
          <w:lang w:val="ru-RU"/>
        </w:rPr>
        <w:t>5</w:t>
      </w:r>
      <w:r w:rsidRPr="006F15E1">
        <w:rPr>
          <w:rFonts w:ascii="Times New Roman" w:hAnsi="Times New Roman" w:cs="Times New Roman"/>
          <w:lang w:val="ru-RU"/>
        </w:rPr>
        <w:t xml:space="preserve">. </w:t>
      </w:r>
      <w:r w:rsidR="007A067F" w:rsidRPr="006F15E1">
        <w:rPr>
          <w:rFonts w:ascii="Times New Roman" w:hAnsi="Times New Roman" w:cs="Times New Roman"/>
          <w:lang w:val="ru-RU"/>
        </w:rPr>
        <w:t>Экспертиза</w:t>
      </w:r>
    </w:p>
    <w:p w:rsidR="00845BD4" w:rsidRPr="006F15E1" w:rsidRDefault="00845BD4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7A067F" w:rsidRPr="006F15E1" w:rsidRDefault="007A067F" w:rsidP="006F15E1">
      <w:pPr>
        <w:spacing w:after="24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Проведение экспертизы начинается с первоначального отбора случаев в «наборы данных». </w:t>
      </w:r>
      <w:r w:rsidR="00845BD4" w:rsidRPr="006F15E1">
        <w:rPr>
          <w:rFonts w:ascii="Times New Roman" w:hAnsi="Times New Roman" w:cs="Times New Roman"/>
          <w:lang w:val="ru-RU"/>
        </w:rPr>
        <w:t xml:space="preserve">Для первоначального отбора случаев в набор нужно нажать кнопку «Создать набор данных» </w:t>
      </w:r>
      <w:r w:rsidR="00845BD4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B5F0082" wp14:editId="2D0812E4">
            <wp:extent cx="219075" cy="211251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147" cy="21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BD4" w:rsidRPr="006F15E1">
        <w:rPr>
          <w:rFonts w:ascii="Times New Roman" w:hAnsi="Times New Roman" w:cs="Times New Roman"/>
          <w:lang w:val="ru-RU"/>
        </w:rPr>
        <w:t xml:space="preserve"> . В появившемся окне (рис. 6) задаются условия отбора.</w:t>
      </w:r>
    </w:p>
    <w:p w:rsidR="00845BD4" w:rsidRPr="006F15E1" w:rsidRDefault="00BB22B3" w:rsidP="00BB22B3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BB22B3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677B636D" wp14:editId="0EDE32FB">
            <wp:extent cx="6152515" cy="2667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D4" w:rsidRPr="006F15E1" w:rsidRDefault="00845BD4" w:rsidP="006F15E1">
      <w:pPr>
        <w:spacing w:before="120" w:after="120"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Рисунок 6. Форма для создания набора данных</w:t>
      </w:r>
    </w:p>
    <w:p w:rsidR="00C3050F" w:rsidRPr="006F15E1" w:rsidRDefault="00C3050F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Наименование набора задается произвольно и служит для визуальной идентификации набора в таблице 2 (рис.5). </w:t>
      </w:r>
    </w:p>
    <w:p w:rsidR="00C3050F" w:rsidRPr="006F15E1" w:rsidRDefault="00C3050F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Условия отбора задаются по необходимости. Следует иметь ввиду, что если в</w:t>
      </w:r>
      <w:r w:rsidR="00F32A43" w:rsidRPr="006F15E1">
        <w:rPr>
          <w:rFonts w:ascii="Times New Roman" w:hAnsi="Times New Roman" w:cs="Times New Roman"/>
          <w:lang w:val="ru-RU"/>
        </w:rPr>
        <w:t>есь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F32A43" w:rsidRPr="006F15E1">
        <w:rPr>
          <w:rFonts w:ascii="Times New Roman" w:hAnsi="Times New Roman" w:cs="Times New Roman"/>
          <w:lang w:val="ru-RU"/>
        </w:rPr>
        <w:t xml:space="preserve">набор </w:t>
      </w:r>
      <w:r w:rsidRPr="006F15E1">
        <w:rPr>
          <w:rFonts w:ascii="Times New Roman" w:hAnsi="Times New Roman" w:cs="Times New Roman"/>
          <w:lang w:val="ru-RU"/>
        </w:rPr>
        <w:t>условий будет охватывать большое кол-во случаев (</w:t>
      </w:r>
      <w:r w:rsidR="00F32A43" w:rsidRPr="006F15E1">
        <w:rPr>
          <w:rFonts w:ascii="Times New Roman" w:hAnsi="Times New Roman" w:cs="Times New Roman"/>
          <w:lang w:val="ru-RU"/>
        </w:rPr>
        <w:t>1000 случаев</w:t>
      </w:r>
      <w:r w:rsidRPr="006F15E1">
        <w:rPr>
          <w:rFonts w:ascii="Times New Roman" w:hAnsi="Times New Roman" w:cs="Times New Roman"/>
          <w:lang w:val="ru-RU"/>
        </w:rPr>
        <w:t>), то время работы Системы на этом этапе может оказаться ощутимым (до нескольких минут).</w:t>
      </w:r>
    </w:p>
    <w:p w:rsidR="00C3050F" w:rsidRPr="006F15E1" w:rsidRDefault="00C3050F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Параметр «диагнозы» можно задавать перечислением через запятую точных кодов первичных, основных и диагнозов осложнений, начальных символов кодов и диапазонов кодов, </w:t>
      </w:r>
      <w:r w:rsidR="00E876FE">
        <w:rPr>
          <w:rFonts w:ascii="Times New Roman" w:hAnsi="Times New Roman" w:cs="Times New Roman"/>
          <w:lang w:val="ru-RU"/>
        </w:rPr>
        <w:t>например</w:t>
      </w:r>
      <w:r w:rsidRPr="006F15E1">
        <w:rPr>
          <w:rFonts w:ascii="Times New Roman" w:hAnsi="Times New Roman" w:cs="Times New Roman"/>
          <w:lang w:val="ru-RU"/>
        </w:rPr>
        <w:t xml:space="preserve">: </w:t>
      </w:r>
      <w:r w:rsidRPr="006F15E1">
        <w:rPr>
          <w:rFonts w:ascii="Times New Roman" w:hAnsi="Times New Roman" w:cs="Times New Roman"/>
        </w:rPr>
        <w:t>D</w:t>
      </w:r>
      <w:r w:rsidRPr="006F15E1">
        <w:rPr>
          <w:rFonts w:ascii="Times New Roman" w:hAnsi="Times New Roman" w:cs="Times New Roman"/>
          <w:lang w:val="ru-RU"/>
        </w:rPr>
        <w:t xml:space="preserve">10.0 – точное совпадение, </w:t>
      </w:r>
      <w:r w:rsidRPr="006F15E1">
        <w:rPr>
          <w:rFonts w:ascii="Times New Roman" w:hAnsi="Times New Roman" w:cs="Times New Roman"/>
        </w:rPr>
        <w:t>E</w:t>
      </w:r>
      <w:r w:rsidRPr="006F15E1">
        <w:rPr>
          <w:rFonts w:ascii="Times New Roman" w:hAnsi="Times New Roman" w:cs="Times New Roman"/>
          <w:lang w:val="ru-RU"/>
        </w:rPr>
        <w:t xml:space="preserve">% - </w:t>
      </w:r>
      <w:r w:rsidR="0054132E" w:rsidRPr="006F15E1">
        <w:rPr>
          <w:rFonts w:ascii="Times New Roman" w:hAnsi="Times New Roman" w:cs="Times New Roman"/>
          <w:lang w:val="ru-RU"/>
        </w:rPr>
        <w:t>все коды начинающиеся на Е,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Pr="006F15E1">
        <w:rPr>
          <w:rFonts w:ascii="Times New Roman" w:hAnsi="Times New Roman" w:cs="Times New Roman"/>
        </w:rPr>
        <w:t>C</w:t>
      </w:r>
      <w:r w:rsidRPr="006F15E1">
        <w:rPr>
          <w:rFonts w:ascii="Times New Roman" w:hAnsi="Times New Roman" w:cs="Times New Roman"/>
          <w:lang w:val="ru-RU"/>
        </w:rPr>
        <w:t>18-</w:t>
      </w:r>
      <w:r w:rsidRPr="006F15E1">
        <w:rPr>
          <w:rFonts w:ascii="Times New Roman" w:hAnsi="Times New Roman" w:cs="Times New Roman"/>
        </w:rPr>
        <w:t>C</w:t>
      </w:r>
      <w:r w:rsidRPr="006F15E1">
        <w:rPr>
          <w:rFonts w:ascii="Times New Roman" w:hAnsi="Times New Roman" w:cs="Times New Roman"/>
          <w:lang w:val="ru-RU"/>
        </w:rPr>
        <w:t>19 – все коды в диапазоне, -</w:t>
      </w:r>
      <w:r w:rsidRPr="006F15E1">
        <w:rPr>
          <w:rFonts w:ascii="Times New Roman" w:hAnsi="Times New Roman" w:cs="Times New Roman"/>
        </w:rPr>
        <w:t>D</w:t>
      </w:r>
      <w:r w:rsidRPr="006F15E1">
        <w:rPr>
          <w:rFonts w:ascii="Times New Roman" w:hAnsi="Times New Roman" w:cs="Times New Roman"/>
          <w:lang w:val="ru-RU"/>
        </w:rPr>
        <w:t xml:space="preserve"> – все коды в диапазоне «с начала и до </w:t>
      </w:r>
      <w:r w:rsidRPr="006F15E1">
        <w:rPr>
          <w:rFonts w:ascii="Times New Roman" w:hAnsi="Times New Roman" w:cs="Times New Roman"/>
        </w:rPr>
        <w:t>D</w:t>
      </w:r>
      <w:r w:rsidRPr="006F15E1">
        <w:rPr>
          <w:rFonts w:ascii="Times New Roman" w:hAnsi="Times New Roman" w:cs="Times New Roman"/>
          <w:lang w:val="ru-RU"/>
        </w:rPr>
        <w:t xml:space="preserve">», </w:t>
      </w:r>
      <w:r w:rsidRPr="006F15E1">
        <w:rPr>
          <w:rFonts w:ascii="Times New Roman" w:hAnsi="Times New Roman" w:cs="Times New Roman"/>
        </w:rPr>
        <w:t>K</w:t>
      </w:r>
      <w:r w:rsidRPr="006F15E1">
        <w:rPr>
          <w:rFonts w:ascii="Times New Roman" w:hAnsi="Times New Roman" w:cs="Times New Roman"/>
          <w:lang w:val="ru-RU"/>
        </w:rPr>
        <w:t xml:space="preserve">- - все коды в диапазоне «с К и до конца». </w:t>
      </w:r>
    </w:p>
    <w:p w:rsidR="002A2C55" w:rsidRPr="006F15E1" w:rsidRDefault="002A2C55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Чтобы сохранить, требуется нажать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3AF9E1" wp14:editId="3919A3D0">
            <wp:extent cx="219075" cy="225518"/>
            <wp:effectExtent l="0" t="0" r="0" b="317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294" cy="2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«Создать набор»</w:t>
      </w:r>
      <w:r w:rsidR="0054132E" w:rsidRPr="006F15E1">
        <w:rPr>
          <w:rFonts w:ascii="Times New Roman" w:hAnsi="Times New Roman" w:cs="Times New Roman"/>
          <w:noProof/>
          <w:lang w:val="ru-RU" w:eastAsia="ru-RU" w:bidi="ar-SA"/>
        </w:rPr>
        <w:t>, об успешности создания будет свидетельс</w:t>
      </w:r>
      <w:r w:rsidR="00F32A43" w:rsidRPr="006F15E1">
        <w:rPr>
          <w:rFonts w:ascii="Times New Roman" w:hAnsi="Times New Roman" w:cs="Times New Roman"/>
          <w:noProof/>
          <w:lang w:val="ru-RU" w:eastAsia="ru-RU" w:bidi="ar-SA"/>
        </w:rPr>
        <w:t>т</w:t>
      </w:r>
      <w:r w:rsidR="0054132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вовать сообщение </w:t>
      </w:r>
      <w:r w:rsidR="0054132E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E5455EE" wp14:editId="20D1E290">
            <wp:extent cx="2400300" cy="267629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5229" cy="27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32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и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набор отобразится в таблице</w:t>
      </w:r>
      <w:r w:rsidR="0054132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2.</w:t>
      </w:r>
    </w:p>
    <w:p w:rsidR="0054132E" w:rsidRPr="006F15E1" w:rsidRDefault="0054132E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Кнопка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0CB8A64" wp14:editId="3C232485">
            <wp:extent cx="230188" cy="2540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790" cy="2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создает </w:t>
      </w:r>
      <w:r w:rsidR="00B52ED2" w:rsidRPr="006F15E1">
        <w:rPr>
          <w:rFonts w:ascii="Times New Roman" w:hAnsi="Times New Roman" w:cs="Times New Roman"/>
          <w:noProof/>
          <w:lang w:val="ru-RU" w:eastAsia="ru-RU" w:bidi="ar-SA"/>
        </w:rPr>
        <w:t xml:space="preserve">новый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набор на основе выбранного в таблице 2. Открывается окно (рис. 6) с параметрами отбора</w:t>
      </w:r>
      <w:r w:rsidR="00B52ED2" w:rsidRPr="006F15E1">
        <w:rPr>
          <w:rFonts w:ascii="Times New Roman" w:hAnsi="Times New Roman" w:cs="Times New Roman"/>
          <w:noProof/>
          <w:lang w:val="ru-RU" w:eastAsia="ru-RU" w:bidi="ar-SA"/>
        </w:rPr>
        <w:t>,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заполненными как у выбранного </w:t>
      </w:r>
      <w:r w:rsidR="00B52ED2" w:rsidRPr="006F15E1">
        <w:rPr>
          <w:rFonts w:ascii="Times New Roman" w:hAnsi="Times New Roman" w:cs="Times New Roman"/>
          <w:noProof/>
          <w:lang w:val="ru-RU" w:eastAsia="ru-RU" w:bidi="ar-SA"/>
        </w:rPr>
        <w:t>набора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.</w:t>
      </w:r>
    </w:p>
    <w:p w:rsidR="00787C3F" w:rsidRPr="006F15E1" w:rsidRDefault="00787C3F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С помощью кнопки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28F8858" wp14:editId="676E843D">
            <wp:extent cx="217610" cy="2095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710" cy="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ED2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можно посмотреть «легенду», в соответствии с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которой происходит цветовое кодирование строк таблицы.</w:t>
      </w:r>
    </w:p>
    <w:p w:rsidR="0054132E" w:rsidRPr="006F15E1" w:rsidRDefault="0054132E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Только что созданный набор находится в статусе «</w:t>
      </w:r>
      <w:r w:rsidRPr="006F15E1">
        <w:rPr>
          <w:rFonts w:ascii="Times New Roman" w:hAnsi="Times New Roman" w:cs="Times New Roman"/>
          <w:b/>
          <w:noProof/>
          <w:lang w:val="ru-RU" w:eastAsia="ru-RU" w:bidi="ar-SA"/>
        </w:rPr>
        <w:t>0 – Ожидает решения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». Строка такого набора в таблице наборов (рис. 5) окрашена в белый цвет. Для такого набора можно </w:t>
      </w:r>
      <w:r w:rsidR="00F347BD" w:rsidRPr="006F15E1">
        <w:rPr>
          <w:rFonts w:ascii="Times New Roman" w:hAnsi="Times New Roman" w:cs="Times New Roman"/>
          <w:noProof/>
          <w:lang w:val="ru-RU" w:eastAsia="ru-RU" w:bidi="ar-SA"/>
        </w:rPr>
        <w:lastRenderedPageBreak/>
        <w:t>сформировать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«</w:t>
      </w:r>
      <w:r w:rsidR="00F347BD" w:rsidRPr="006F15E1">
        <w:rPr>
          <w:rFonts w:ascii="Times New Roman" w:hAnsi="Times New Roman" w:cs="Times New Roman"/>
          <w:noProof/>
          <w:lang w:val="ru-RU" w:eastAsia="ru-RU" w:bidi="ar-SA"/>
        </w:rPr>
        <w:t>А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налитический отчет», для этого требуется нажать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ED2037B" wp14:editId="5890EF19">
            <wp:extent cx="819150" cy="240926"/>
            <wp:effectExtent l="0" t="0" r="0" b="69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1008" cy="2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и выбрать соответствующий пункт. Случаи этого набора пока еще не загружены в Систему и работать с ними нельзя. </w:t>
      </w:r>
      <w:r w:rsidR="00F347BD" w:rsidRPr="006F15E1">
        <w:rPr>
          <w:rFonts w:ascii="Times New Roman" w:hAnsi="Times New Roman" w:cs="Times New Roman"/>
          <w:noProof/>
          <w:lang w:val="ru-RU" w:eastAsia="ru-RU" w:bidi="ar-SA"/>
        </w:rPr>
        <w:t>Если при создании набора под критерии отбора случаев в набор не будет найдено случаев, то набор получит статус «</w:t>
      </w:r>
      <w:r w:rsidR="00F347BD" w:rsidRPr="006F15E1">
        <w:rPr>
          <w:rFonts w:ascii="Times New Roman" w:hAnsi="Times New Roman" w:cs="Times New Roman"/>
          <w:b/>
          <w:noProof/>
          <w:lang w:val="ru-RU" w:eastAsia="ru-RU" w:bidi="ar-SA"/>
        </w:rPr>
        <w:t>4 – Набор пуст</w:t>
      </w:r>
      <w:r w:rsidR="00F347BD" w:rsidRPr="006F15E1">
        <w:rPr>
          <w:rFonts w:ascii="Times New Roman" w:hAnsi="Times New Roman" w:cs="Times New Roman"/>
          <w:noProof/>
          <w:lang w:val="ru-RU" w:eastAsia="ru-RU" w:bidi="ar-SA"/>
        </w:rPr>
        <w:t xml:space="preserve">» и дальнейшая работа с таким </w:t>
      </w:r>
      <w:r w:rsidR="00560057" w:rsidRPr="006F15E1">
        <w:rPr>
          <w:rFonts w:ascii="Times New Roman" w:hAnsi="Times New Roman" w:cs="Times New Roman"/>
          <w:noProof/>
          <w:lang w:val="ru-RU" w:eastAsia="ru-RU" w:bidi="ar-SA"/>
        </w:rPr>
        <w:t>набором</w:t>
      </w:r>
      <w:r w:rsidR="00F347BD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будет невозможна.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Если при создании набора Системе не удалось выполнить подсчет количества случаев, подходящих под критерии отбора, то набор получит статус «</w:t>
      </w:r>
      <w:r w:rsidR="00840FC7" w:rsidRPr="006F15E1">
        <w:rPr>
          <w:rFonts w:ascii="Times New Roman" w:hAnsi="Times New Roman" w:cs="Times New Roman"/>
          <w:b/>
          <w:noProof/>
          <w:lang w:val="ru-RU" w:eastAsia="ru-RU" w:bidi="ar-SA"/>
        </w:rPr>
        <w:t>-1 - Расчет кол-ва случаев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>»</w:t>
      </w:r>
    </w:p>
    <w:p w:rsidR="00840FC7" w:rsidRPr="006F15E1" w:rsidRDefault="00F347BD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Если после ознакомления с «Аналитическим отчетом» организатор экспертизы примет</w:t>
      </w:r>
      <w:r w:rsidR="0001591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решение загружать случаи в Систему, 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 xml:space="preserve">он должен </w:t>
      </w:r>
      <w:r w:rsidR="0001591E" w:rsidRPr="006F15E1">
        <w:rPr>
          <w:rFonts w:ascii="Times New Roman" w:hAnsi="Times New Roman" w:cs="Times New Roman"/>
          <w:noProof/>
          <w:lang w:val="ru-RU" w:eastAsia="ru-RU" w:bidi="ar-SA"/>
        </w:rPr>
        <w:t>нажать кнопку «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Н</w:t>
      </w:r>
      <w:r w:rsidR="0001591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аполнить набор случаями» </w:t>
      </w:r>
      <w:r w:rsidR="0001591E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AD71F39" wp14:editId="525EB07E">
            <wp:extent cx="642347" cy="214116"/>
            <wp:effectExtent l="0" t="0" r="571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511" cy="21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91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>Набор получит новый статус «</w:t>
      </w:r>
      <w:r w:rsidR="00840FC7" w:rsidRPr="006F15E1">
        <w:rPr>
          <w:rFonts w:ascii="Times New Roman" w:hAnsi="Times New Roman" w:cs="Times New Roman"/>
          <w:b/>
          <w:noProof/>
          <w:lang w:val="ru-RU" w:eastAsia="ru-RU" w:bidi="ar-SA"/>
        </w:rPr>
        <w:t>2 - Выполняется наполнение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 xml:space="preserve">» и начнется копирование случаев из базы данных ПУМП в базу данных Системы. </w:t>
      </w:r>
      <w:r w:rsidR="0001591E" w:rsidRPr="006F15E1">
        <w:rPr>
          <w:rFonts w:ascii="Times New Roman" w:hAnsi="Times New Roman" w:cs="Times New Roman"/>
          <w:noProof/>
          <w:lang w:val="ru-RU" w:eastAsia="ru-RU" w:bidi="ar-SA"/>
        </w:rPr>
        <w:t>По окончании копирования статус набора установится в «</w:t>
      </w:r>
      <w:r w:rsidR="0001591E" w:rsidRPr="006F15E1">
        <w:rPr>
          <w:rFonts w:ascii="Times New Roman" w:hAnsi="Times New Roman" w:cs="Times New Roman"/>
          <w:b/>
          <w:noProof/>
          <w:lang w:val="ru-RU" w:eastAsia="ru-RU" w:bidi="ar-SA"/>
        </w:rPr>
        <w:t>3 – Наполнен случаями</w:t>
      </w:r>
      <w:r w:rsidR="0001591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», а строка будет окрашена в желтый цвет. 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>Если копирование завершится ошибкой, то набор получит один из двух статусов «</w:t>
      </w:r>
      <w:r w:rsidR="00840FC7" w:rsidRPr="006F15E1">
        <w:rPr>
          <w:rFonts w:ascii="Times New Roman" w:hAnsi="Times New Roman" w:cs="Times New Roman"/>
          <w:b/>
          <w:noProof/>
          <w:lang w:val="ru-RU" w:eastAsia="ru-RU" w:bidi="ar-SA"/>
        </w:rPr>
        <w:t>1 - Запланировано наполнение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>» или «</w:t>
      </w:r>
      <w:r w:rsidR="00840FC7" w:rsidRPr="006F15E1">
        <w:rPr>
          <w:rFonts w:ascii="Times New Roman" w:hAnsi="Times New Roman" w:cs="Times New Roman"/>
          <w:b/>
          <w:noProof/>
          <w:lang w:val="ru-RU" w:eastAsia="ru-RU" w:bidi="ar-SA"/>
        </w:rPr>
        <w:t>5 - Произошла ошибка</w:t>
      </w:r>
      <w:r w:rsidR="00840FC7" w:rsidRPr="006F15E1">
        <w:rPr>
          <w:rFonts w:ascii="Times New Roman" w:hAnsi="Times New Roman" w:cs="Times New Roman"/>
          <w:noProof/>
          <w:lang w:val="ru-RU" w:eastAsia="ru-RU" w:bidi="ar-SA"/>
        </w:rPr>
        <w:t xml:space="preserve">», в таких случаях </w:t>
      </w:r>
      <w:r w:rsidR="00446459" w:rsidRPr="006F15E1">
        <w:rPr>
          <w:rFonts w:ascii="Times New Roman" w:hAnsi="Times New Roman" w:cs="Times New Roman"/>
          <w:noProof/>
          <w:lang w:val="ru-RU" w:eastAsia="ru-RU" w:bidi="ar-SA"/>
        </w:rPr>
        <w:t>необходимо обратиться в службу технической поддержки пользователей Системы.</w:t>
      </w:r>
    </w:p>
    <w:p w:rsidR="00446459" w:rsidRPr="006F15E1" w:rsidRDefault="0001591E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Из случаев </w:t>
      </w:r>
      <w:r w:rsidR="00446459" w:rsidRPr="006F15E1">
        <w:rPr>
          <w:rFonts w:ascii="Times New Roman" w:hAnsi="Times New Roman" w:cs="Times New Roman"/>
          <w:noProof/>
          <w:lang w:val="ru-RU" w:eastAsia="ru-RU" w:bidi="ar-SA"/>
        </w:rPr>
        <w:t xml:space="preserve">созданого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набора можно составлять реестры</w:t>
      </w:r>
      <w:r w:rsidR="00446459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(в этом случае набор получит статус «</w:t>
      </w:r>
      <w:r w:rsidR="00446459" w:rsidRPr="006F15E1">
        <w:rPr>
          <w:rFonts w:ascii="Times New Roman" w:hAnsi="Times New Roman" w:cs="Times New Roman"/>
          <w:b/>
          <w:noProof/>
          <w:lang w:val="ru-RU" w:eastAsia="ru-RU" w:bidi="ar-SA"/>
        </w:rPr>
        <w:t>6 – Создан реестр</w:t>
      </w:r>
      <w:r w:rsidR="00446459" w:rsidRPr="006F15E1">
        <w:rPr>
          <w:rFonts w:ascii="Times New Roman" w:hAnsi="Times New Roman" w:cs="Times New Roman"/>
          <w:noProof/>
          <w:lang w:val="ru-RU" w:eastAsia="ru-RU" w:bidi="ar-SA"/>
        </w:rPr>
        <w:t>»)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, а так же </w:t>
      </w:r>
      <w:r w:rsidR="00446459" w:rsidRPr="006F15E1">
        <w:rPr>
          <w:rFonts w:ascii="Times New Roman" w:hAnsi="Times New Roman" w:cs="Times New Roman"/>
          <w:noProof/>
          <w:lang w:val="ru-RU" w:eastAsia="ru-RU" w:bidi="ar-SA"/>
        </w:rPr>
        <w:t xml:space="preserve">формировать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отчеты</w:t>
      </w:r>
      <w:r w:rsidR="00E82259" w:rsidRPr="006F15E1">
        <w:rPr>
          <w:rFonts w:ascii="Times New Roman" w:hAnsi="Times New Roman" w:cs="Times New Roman"/>
          <w:noProof/>
          <w:lang w:val="ru-RU" w:eastAsia="ru-RU" w:bidi="ar-SA"/>
        </w:rPr>
        <w:t xml:space="preserve">, нажав кнопку </w:t>
      </w:r>
      <w:r w:rsidR="00E82259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03A9C18" wp14:editId="3382FD4A">
            <wp:extent cx="770817" cy="226711"/>
            <wp:effectExtent l="0" t="0" r="0" b="190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069" cy="2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: «</w:t>
      </w:r>
      <w:r w:rsidR="00E82259" w:rsidRPr="006F15E1">
        <w:rPr>
          <w:rFonts w:ascii="Times New Roman" w:hAnsi="Times New Roman" w:cs="Times New Roman"/>
          <w:noProof/>
          <w:lang w:val="ru-RU" w:eastAsia="ru-RU" w:bidi="ar-SA"/>
        </w:rPr>
        <w:t>И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нформацию по заклю</w:t>
      </w:r>
      <w:r w:rsidR="00E82259" w:rsidRPr="006F15E1">
        <w:rPr>
          <w:rFonts w:ascii="Times New Roman" w:hAnsi="Times New Roman" w:cs="Times New Roman"/>
          <w:noProof/>
          <w:lang w:val="ru-RU" w:eastAsia="ru-RU" w:bidi="ar-SA"/>
        </w:rPr>
        <w:t xml:space="preserve">чениям первичных экспертиз СМО»,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«</w:t>
      </w:r>
      <w:r w:rsidR="00E82259" w:rsidRPr="006F15E1">
        <w:rPr>
          <w:rFonts w:ascii="Times New Roman" w:hAnsi="Times New Roman" w:cs="Times New Roman"/>
          <w:noProof/>
          <w:lang w:val="ru-RU" w:eastAsia="ru-RU" w:bidi="ar-SA"/>
        </w:rPr>
        <w:t>И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нформацию по</w:t>
      </w:r>
      <w:r w:rsidR="006E227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случаям из набора». </w:t>
      </w:r>
    </w:p>
    <w:p w:rsidR="0001591E" w:rsidRPr="006F15E1" w:rsidRDefault="00446459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Для удаления ненужного</w:t>
      </w:r>
      <w:r w:rsidR="006E227E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набор необходимо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выбрать удаляемый набор в таблице </w:t>
      </w:r>
      <w:r w:rsidR="006E227E" w:rsidRPr="006F15E1">
        <w:rPr>
          <w:rFonts w:ascii="Times New Roman" w:hAnsi="Times New Roman" w:cs="Times New Roman"/>
          <w:noProof/>
          <w:lang w:val="ru-RU" w:eastAsia="ru-RU" w:bidi="ar-SA"/>
        </w:rPr>
        <w:t>и нажать кнопку удаления</w:t>
      </w:r>
      <w:r w:rsidR="006E227E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33BDF0B" wp14:editId="6AE876B2">
            <wp:extent cx="188925" cy="181928"/>
            <wp:effectExtent l="0" t="0" r="1905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099" cy="1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27E" w:rsidRPr="006F15E1">
        <w:rPr>
          <w:rFonts w:ascii="Times New Roman" w:hAnsi="Times New Roman" w:cs="Times New Roman"/>
          <w:noProof/>
          <w:lang w:val="ru-RU" w:eastAsia="ru-RU" w:bidi="ar-SA"/>
        </w:rPr>
        <w:t>.</w:t>
      </w:r>
    </w:p>
    <w:p w:rsidR="006E227E" w:rsidRPr="006F15E1" w:rsidRDefault="006E227E" w:rsidP="006F15E1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Для организации, проведения реэкспертиз и пос</w:t>
      </w:r>
      <w:r w:rsidR="00560057" w:rsidRPr="006F15E1">
        <w:rPr>
          <w:rFonts w:ascii="Times New Roman" w:hAnsi="Times New Roman" w:cs="Times New Roman"/>
          <w:noProof/>
          <w:lang w:val="ru-RU" w:eastAsia="ru-RU" w:bidi="ar-SA"/>
        </w:rPr>
        <w:t>ледующей регистрации заключений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из случаев</w:t>
      </w:r>
      <w:r w:rsidR="00560057" w:rsidRPr="006F15E1">
        <w:rPr>
          <w:rFonts w:ascii="Times New Roman" w:hAnsi="Times New Roman" w:cs="Times New Roman"/>
          <w:noProof/>
          <w:lang w:val="ru-RU" w:eastAsia="ru-RU" w:bidi="ar-SA"/>
        </w:rPr>
        <w:t>,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загруженных в набор</w:t>
      </w:r>
      <w:r w:rsidR="00560057" w:rsidRPr="006F15E1">
        <w:rPr>
          <w:rFonts w:ascii="Times New Roman" w:hAnsi="Times New Roman" w:cs="Times New Roman"/>
          <w:noProof/>
          <w:lang w:val="ru-RU" w:eastAsia="ru-RU" w:bidi="ar-SA"/>
        </w:rPr>
        <w:t>,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составляются «Реестры случаев».</w:t>
      </w:r>
    </w:p>
    <w:p w:rsidR="0054132E" w:rsidRPr="006F15E1" w:rsidRDefault="006E227E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Реестр – это перечень случаев, над которым осуществляется комплекс действий в рамках экспертизы: назначается экспертная комиссия, заключаются договоры с экспертами качества, проводятся реэкспертизы, принимаются заключения, определяются финансовые санкции к МО и СМО.</w:t>
      </w:r>
    </w:p>
    <w:p w:rsidR="00446459" w:rsidRPr="006F15E1" w:rsidRDefault="00446459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</w:p>
    <w:p w:rsidR="007A067F" w:rsidRPr="006F15E1" w:rsidRDefault="00B1553A" w:rsidP="00BB22B3">
      <w:pPr>
        <w:suppressAutoHyphens w:val="0"/>
        <w:spacing w:after="160" w:line="360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53CA4C2F" wp14:editId="12D98B8E">
            <wp:extent cx="6152515" cy="1931670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3A" w:rsidRPr="006F15E1" w:rsidRDefault="00B1553A" w:rsidP="006F15E1">
      <w:pPr>
        <w:spacing w:before="120" w:after="120"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Рисунок 7. Эксперт. Реестры случаев</w:t>
      </w:r>
    </w:p>
    <w:p w:rsidR="00B1553A" w:rsidRPr="006F15E1" w:rsidRDefault="00B1553A" w:rsidP="006F15E1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Для создания реестра случаев необходимо нажать кнопку </w:t>
      </w:r>
      <w:r w:rsidR="00260303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937714C" wp14:editId="56BB0644">
            <wp:extent cx="161398" cy="173812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633" cy="1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303" w:rsidRPr="006F15E1">
        <w:rPr>
          <w:rFonts w:ascii="Times New Roman" w:hAnsi="Times New Roman" w:cs="Times New Roman"/>
          <w:lang w:val="ru-RU"/>
        </w:rPr>
        <w:t xml:space="preserve"> </w:t>
      </w:r>
      <w:r w:rsidRPr="006F15E1">
        <w:rPr>
          <w:rFonts w:ascii="Times New Roman" w:hAnsi="Times New Roman" w:cs="Times New Roman"/>
          <w:lang w:val="ru-RU"/>
        </w:rPr>
        <w:t>(рис. 7.1). Откроется окно «</w:t>
      </w:r>
      <w:r w:rsidR="00C95B88" w:rsidRPr="006F15E1">
        <w:rPr>
          <w:rFonts w:ascii="Times New Roman" w:hAnsi="Times New Roman" w:cs="Times New Roman"/>
          <w:lang w:val="ru-RU"/>
        </w:rPr>
        <w:t>В</w:t>
      </w:r>
      <w:r w:rsidRPr="006F15E1">
        <w:rPr>
          <w:rFonts w:ascii="Times New Roman" w:hAnsi="Times New Roman" w:cs="Times New Roman"/>
          <w:lang w:val="ru-RU"/>
        </w:rPr>
        <w:t>ыбор случаев для реестра» (рис</w:t>
      </w:r>
      <w:r w:rsidR="00260303" w:rsidRPr="006F15E1">
        <w:rPr>
          <w:rFonts w:ascii="Times New Roman" w:hAnsi="Times New Roman" w:cs="Times New Roman"/>
          <w:lang w:val="ru-RU"/>
        </w:rPr>
        <w:t>.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260303" w:rsidRPr="006F15E1">
        <w:rPr>
          <w:rFonts w:ascii="Times New Roman" w:hAnsi="Times New Roman" w:cs="Times New Roman"/>
          <w:lang w:val="ru-RU"/>
        </w:rPr>
        <w:t>8</w:t>
      </w:r>
      <w:r w:rsidRPr="006F15E1">
        <w:rPr>
          <w:rFonts w:ascii="Times New Roman" w:hAnsi="Times New Roman" w:cs="Times New Roman"/>
          <w:lang w:val="ru-RU"/>
        </w:rPr>
        <w:t>), в котором с помощью фильтра отбираются данные для планируемого реестра.</w:t>
      </w:r>
      <w:r w:rsidR="00C95B88" w:rsidRPr="006F15E1">
        <w:rPr>
          <w:rFonts w:ascii="Times New Roman" w:hAnsi="Times New Roman" w:cs="Times New Roman"/>
          <w:lang w:val="ru-RU"/>
        </w:rPr>
        <w:t xml:space="preserve"> </w:t>
      </w:r>
    </w:p>
    <w:p w:rsidR="00C3050F" w:rsidRPr="006F15E1" w:rsidRDefault="00EB3F4C" w:rsidP="00BB22B3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6F15E1">
        <w:rPr>
          <w:rFonts w:ascii="Times New Roman" w:eastAsiaTheme="majorEastAsia" w:hAnsi="Times New Roman" w:cs="Times New Roman"/>
          <w:noProof/>
          <w:color w:val="2F5496" w:themeColor="accent1" w:themeShade="BF"/>
          <w:sz w:val="32"/>
          <w:szCs w:val="32"/>
          <w:lang w:val="ru-RU" w:eastAsia="ru-RU" w:bidi="ar-SA"/>
        </w:rPr>
        <w:drawing>
          <wp:inline distT="0" distB="0" distL="0" distR="0" wp14:anchorId="1E8E4F4C" wp14:editId="79BBE88D">
            <wp:extent cx="6152515" cy="3171825"/>
            <wp:effectExtent l="0" t="0" r="63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BE" w:rsidRPr="006F15E1" w:rsidRDefault="001E29BE" w:rsidP="006F15E1">
      <w:pPr>
        <w:spacing w:before="120" w:after="120"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Рисунок </w:t>
      </w:r>
      <w:r w:rsidR="003046AB" w:rsidRPr="006F15E1">
        <w:rPr>
          <w:rFonts w:ascii="Times New Roman" w:hAnsi="Times New Roman" w:cs="Times New Roman"/>
          <w:lang w:val="ru-RU"/>
        </w:rPr>
        <w:t>8</w:t>
      </w:r>
      <w:r w:rsidRPr="006F15E1">
        <w:rPr>
          <w:rFonts w:ascii="Times New Roman" w:hAnsi="Times New Roman" w:cs="Times New Roman"/>
          <w:lang w:val="ru-RU"/>
        </w:rPr>
        <w:t xml:space="preserve">. Эксперт. </w:t>
      </w:r>
      <w:r w:rsidR="003046AB" w:rsidRPr="006F15E1">
        <w:rPr>
          <w:rFonts w:ascii="Times New Roman" w:hAnsi="Times New Roman" w:cs="Times New Roman"/>
          <w:lang w:val="ru-RU"/>
        </w:rPr>
        <w:t>Выбор случаев для реестра</w:t>
      </w:r>
    </w:p>
    <w:p w:rsidR="00EB3F4C" w:rsidRPr="006F15E1" w:rsidRDefault="001E29BE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Выпадающий список «</w:t>
      </w:r>
      <w:r w:rsidR="003046AB" w:rsidRPr="006F15E1">
        <w:rPr>
          <w:rFonts w:ascii="Times New Roman" w:hAnsi="Times New Roman" w:cs="Times New Roman"/>
          <w:lang w:val="ru-RU"/>
        </w:rPr>
        <w:t>Группа</w:t>
      </w:r>
      <w:r w:rsidRPr="006F15E1">
        <w:rPr>
          <w:rFonts w:ascii="Times New Roman" w:hAnsi="Times New Roman" w:cs="Times New Roman"/>
          <w:lang w:val="ru-RU"/>
        </w:rPr>
        <w:t xml:space="preserve">» содержит </w:t>
      </w:r>
      <w:r w:rsidR="00446459" w:rsidRPr="006F15E1">
        <w:rPr>
          <w:rFonts w:ascii="Times New Roman" w:hAnsi="Times New Roman" w:cs="Times New Roman"/>
          <w:lang w:val="ru-RU"/>
        </w:rPr>
        <w:t>набор данных, включающий</w:t>
      </w:r>
      <w:r w:rsidR="003046AB" w:rsidRPr="006F15E1">
        <w:rPr>
          <w:rFonts w:ascii="Times New Roman" w:hAnsi="Times New Roman" w:cs="Times New Roman"/>
          <w:lang w:val="ru-RU"/>
        </w:rPr>
        <w:t xml:space="preserve"> МО, оказавшую медицинскую помощь, СМО плательщик, заключение и количество случаев</w:t>
      </w:r>
      <w:r w:rsidRPr="006F15E1">
        <w:rPr>
          <w:rFonts w:ascii="Times New Roman" w:hAnsi="Times New Roman" w:cs="Times New Roman"/>
          <w:lang w:val="ru-RU"/>
        </w:rPr>
        <w:t xml:space="preserve">. При выборе пункта из списка, </w:t>
      </w:r>
      <w:r w:rsidR="004F1852" w:rsidRPr="006F15E1">
        <w:rPr>
          <w:rFonts w:ascii="Times New Roman" w:hAnsi="Times New Roman" w:cs="Times New Roman"/>
          <w:lang w:val="ru-RU"/>
        </w:rPr>
        <w:t xml:space="preserve">основные </w:t>
      </w:r>
      <w:r w:rsidRPr="006F15E1">
        <w:rPr>
          <w:rFonts w:ascii="Times New Roman" w:hAnsi="Times New Roman" w:cs="Times New Roman"/>
          <w:lang w:val="ru-RU"/>
        </w:rPr>
        <w:t xml:space="preserve">поля фильтра автоматически заполняются данными. </w:t>
      </w:r>
    </w:p>
    <w:p w:rsidR="00EB3F4C" w:rsidRPr="006F15E1" w:rsidRDefault="001E29BE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Обязательными полями являются «Плательщик</w:t>
      </w:r>
      <w:r w:rsidR="00EB3F4C" w:rsidRPr="006F15E1">
        <w:rPr>
          <w:rFonts w:ascii="Times New Roman" w:hAnsi="Times New Roman" w:cs="Times New Roman"/>
          <w:lang w:val="ru-RU"/>
        </w:rPr>
        <w:t xml:space="preserve">» </w:t>
      </w:r>
      <w:r w:rsidRPr="006F15E1">
        <w:rPr>
          <w:rFonts w:ascii="Times New Roman" w:hAnsi="Times New Roman" w:cs="Times New Roman"/>
          <w:lang w:val="ru-RU"/>
        </w:rPr>
        <w:t xml:space="preserve">и «МО, оказавшая медицинскую помощь». </w:t>
      </w:r>
    </w:p>
    <w:p w:rsidR="00C3253F" w:rsidRDefault="00C3253F" w:rsidP="00C3253F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Таблица случаев также имеет цветовое кодирование. Случаи, которые уже добавлены в ранее созданный реестр, выделяются красной заливкой (рис. 9), а также в колонке «В реестре» указывается наименование реестра, в который включен случай.</w:t>
      </w:r>
    </w:p>
    <w:p w:rsidR="00C3253F" w:rsidRDefault="00C3253F" w:rsidP="00C3253F">
      <w:pPr>
        <w:suppressAutoHyphens w:val="0"/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262D0A">
        <w:rPr>
          <w:rFonts w:ascii="Times New Roman" w:hAnsi="Times New Roman" w:cs="Times New Roman"/>
          <w:lang w:val="ru-RU"/>
        </w:rPr>
        <w:drawing>
          <wp:inline distT="0" distB="0" distL="0" distR="0" wp14:anchorId="2F4E487D" wp14:editId="693F9F93">
            <wp:extent cx="6335395" cy="130709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7431" cy="13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3F" w:rsidRPr="006F15E1" w:rsidRDefault="00C3253F" w:rsidP="00C3253F">
      <w:pPr>
        <w:suppressAutoHyphens w:val="0"/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Рисунок 9. Создание реестра. Таблица случаев.</w:t>
      </w:r>
    </w:p>
    <w:p w:rsidR="001E29BE" w:rsidRPr="006F15E1" w:rsidRDefault="00EB3F4C" w:rsidP="006F15E1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После выделения в таблице </w:t>
      </w:r>
      <w:r w:rsidR="001E29BE" w:rsidRPr="006F15E1">
        <w:rPr>
          <w:rFonts w:ascii="Times New Roman" w:hAnsi="Times New Roman" w:cs="Times New Roman"/>
          <w:lang w:val="ru-RU"/>
        </w:rPr>
        <w:t>нужных случаев</w:t>
      </w:r>
      <w:r w:rsidRPr="006F15E1">
        <w:rPr>
          <w:rFonts w:ascii="Times New Roman" w:hAnsi="Times New Roman" w:cs="Times New Roman"/>
          <w:lang w:val="ru-RU"/>
        </w:rPr>
        <w:t xml:space="preserve"> с помощью «галочки»</w:t>
      </w:r>
      <w:r w:rsidR="00DC4D31" w:rsidRPr="006F15E1">
        <w:rPr>
          <w:rFonts w:ascii="Times New Roman" w:hAnsi="Times New Roman" w:cs="Times New Roman"/>
          <w:lang w:val="ru-RU"/>
        </w:rPr>
        <w:t xml:space="preserve"> в начале каждой строки</w:t>
      </w:r>
      <w:r w:rsidR="001E29BE" w:rsidRPr="006F15E1">
        <w:rPr>
          <w:rFonts w:ascii="Times New Roman" w:hAnsi="Times New Roman" w:cs="Times New Roman"/>
          <w:lang w:val="ru-RU"/>
        </w:rPr>
        <w:t xml:space="preserve">, их можно добавить в новый </w:t>
      </w:r>
      <w:r w:rsidRPr="006F15E1">
        <w:rPr>
          <w:rFonts w:ascii="Times New Roman" w:hAnsi="Times New Roman" w:cs="Times New Roman"/>
          <w:lang w:val="ru-RU"/>
        </w:rPr>
        <w:t>реестр</w:t>
      </w:r>
      <w:r w:rsidR="00DC4D31" w:rsidRPr="006F15E1">
        <w:rPr>
          <w:rFonts w:ascii="Times New Roman" w:hAnsi="Times New Roman" w:cs="Times New Roman"/>
          <w:lang w:val="ru-RU"/>
        </w:rPr>
        <w:t>, используя кнопку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8A4E6F" wp14:editId="2E2B4D2D">
            <wp:extent cx="238539" cy="252996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440" cy="2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D31" w:rsidRPr="006F15E1">
        <w:rPr>
          <w:rFonts w:ascii="Times New Roman" w:hAnsi="Times New Roman" w:cs="Times New Roman"/>
          <w:lang w:val="ru-RU"/>
        </w:rPr>
        <w:t xml:space="preserve">, </w:t>
      </w:r>
      <w:r w:rsidR="001E29BE" w:rsidRPr="006F15E1">
        <w:rPr>
          <w:rFonts w:ascii="Times New Roman" w:hAnsi="Times New Roman" w:cs="Times New Roman"/>
          <w:lang w:val="ru-RU"/>
        </w:rPr>
        <w:t>или в существующий реестр</w:t>
      </w:r>
      <w:r w:rsidR="00DC4D31" w:rsidRPr="006F15E1">
        <w:rPr>
          <w:rFonts w:ascii="Times New Roman" w:hAnsi="Times New Roman" w:cs="Times New Roman"/>
          <w:lang w:val="ru-RU"/>
        </w:rPr>
        <w:t xml:space="preserve"> кнопкой </w:t>
      </w:r>
      <w:r w:rsidR="00DC4D31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EA6EAE0" wp14:editId="3716BD1E">
            <wp:extent cx="218661" cy="226201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1073" cy="22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9BE" w:rsidRPr="006F15E1">
        <w:rPr>
          <w:rFonts w:ascii="Times New Roman" w:hAnsi="Times New Roman" w:cs="Times New Roman"/>
          <w:lang w:val="ru-RU"/>
        </w:rPr>
        <w:t>.</w:t>
      </w:r>
    </w:p>
    <w:p w:rsidR="001E29BE" w:rsidRPr="006F15E1" w:rsidRDefault="001E29BE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При создании нового реестра или редактировании существующего, задается экспертная комиссия из сотрудников ТФОМС и при необходимости (</w:t>
      </w:r>
      <w:proofErr w:type="spellStart"/>
      <w:r w:rsidRPr="006F15E1">
        <w:rPr>
          <w:rFonts w:ascii="Times New Roman" w:hAnsi="Times New Roman" w:cs="Times New Roman"/>
          <w:lang w:val="ru-RU"/>
        </w:rPr>
        <w:t>реэкспертиза</w:t>
      </w:r>
      <w:proofErr w:type="spellEnd"/>
      <w:r w:rsidRPr="006F15E1">
        <w:rPr>
          <w:rFonts w:ascii="Times New Roman" w:hAnsi="Times New Roman" w:cs="Times New Roman"/>
          <w:lang w:val="ru-RU"/>
        </w:rPr>
        <w:t xml:space="preserve"> ЭКМП) задаются эксперты качества.</w:t>
      </w:r>
    </w:p>
    <w:p w:rsidR="001E29BE" w:rsidRPr="006F15E1" w:rsidRDefault="001E29BE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Удаление реестра осуществляется нажатием кнопки </w:t>
      </w:r>
      <w:r w:rsidR="00383471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B59C719" wp14:editId="2E15BE58">
            <wp:extent cx="218661" cy="21866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577" cy="2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471" w:rsidRPr="006F15E1">
        <w:rPr>
          <w:rFonts w:ascii="Times New Roman" w:hAnsi="Times New Roman" w:cs="Times New Roman"/>
          <w:lang w:val="ru-RU"/>
        </w:rPr>
        <w:t xml:space="preserve"> </w:t>
      </w:r>
      <w:r w:rsidRPr="006F15E1">
        <w:rPr>
          <w:rFonts w:ascii="Times New Roman" w:hAnsi="Times New Roman" w:cs="Times New Roman"/>
          <w:lang w:val="ru-RU"/>
        </w:rPr>
        <w:t xml:space="preserve">(рис </w:t>
      </w:r>
      <w:r w:rsidR="00383471" w:rsidRPr="006F15E1">
        <w:rPr>
          <w:rFonts w:ascii="Times New Roman" w:hAnsi="Times New Roman" w:cs="Times New Roman"/>
          <w:lang w:val="ru-RU"/>
        </w:rPr>
        <w:t>7</w:t>
      </w:r>
      <w:r w:rsidRPr="006F15E1">
        <w:rPr>
          <w:rFonts w:ascii="Times New Roman" w:hAnsi="Times New Roman" w:cs="Times New Roman"/>
          <w:lang w:val="ru-RU"/>
        </w:rPr>
        <w:t>.3).</w:t>
      </w:r>
    </w:p>
    <w:p w:rsidR="00383471" w:rsidRPr="006F15E1" w:rsidRDefault="007632B2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Нажатием</w:t>
      </w:r>
      <w:r w:rsidR="00383471" w:rsidRPr="006F15E1">
        <w:rPr>
          <w:rFonts w:ascii="Times New Roman" w:hAnsi="Times New Roman" w:cs="Times New Roman"/>
          <w:lang w:val="ru-RU"/>
        </w:rPr>
        <w:t xml:space="preserve"> кнопк</w:t>
      </w:r>
      <w:r w:rsidRPr="006F15E1">
        <w:rPr>
          <w:rFonts w:ascii="Times New Roman" w:hAnsi="Times New Roman" w:cs="Times New Roman"/>
          <w:lang w:val="ru-RU"/>
        </w:rPr>
        <w:t xml:space="preserve">и </w:t>
      </w:r>
      <w:r w:rsidR="00383471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AC68114" wp14:editId="4CCD73B8">
            <wp:extent cx="785192" cy="235558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4107" cy="2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471" w:rsidRPr="006F15E1">
        <w:rPr>
          <w:rFonts w:ascii="Times New Roman" w:hAnsi="Times New Roman" w:cs="Times New Roman"/>
          <w:lang w:val="ru-RU"/>
        </w:rPr>
        <w:t xml:space="preserve"> (рис. 7.4) открывается меню для формирования и автоматической пересылки файлов по защищенной сети </w:t>
      </w:r>
      <w:proofErr w:type="spellStart"/>
      <w:r w:rsidR="00383471" w:rsidRPr="006F15E1">
        <w:rPr>
          <w:rFonts w:ascii="Times New Roman" w:hAnsi="Times New Roman" w:cs="Times New Roman"/>
          <w:lang w:val="ru-RU"/>
        </w:rPr>
        <w:t>ViPNet</w:t>
      </w:r>
      <w:proofErr w:type="spellEnd"/>
      <w:r w:rsidR="00383471" w:rsidRPr="006F15E1">
        <w:rPr>
          <w:rFonts w:ascii="Times New Roman" w:hAnsi="Times New Roman" w:cs="Times New Roman"/>
          <w:lang w:val="ru-RU"/>
        </w:rPr>
        <w:t xml:space="preserve"> с целью получения от МО медицинской документации по случаям из данного реестра для проведения экспертизы по этим случаям.</w:t>
      </w:r>
    </w:p>
    <w:p w:rsidR="007632B2" w:rsidRPr="006F15E1" w:rsidRDefault="007632B2" w:rsidP="006F15E1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Ниже</w:t>
      </w:r>
      <w:r w:rsidR="00383471" w:rsidRPr="006F15E1">
        <w:rPr>
          <w:rFonts w:ascii="Times New Roman" w:hAnsi="Times New Roman" w:cs="Times New Roman"/>
          <w:lang w:val="ru-RU"/>
        </w:rPr>
        <w:t xml:space="preserve"> таблицы «Реестры случаев» отображаются случаи из выбранного реестра </w:t>
      </w:r>
      <w:r w:rsidRPr="006F15E1">
        <w:rPr>
          <w:rFonts w:ascii="Times New Roman" w:hAnsi="Times New Roman" w:cs="Times New Roman"/>
          <w:lang w:val="ru-RU"/>
        </w:rPr>
        <w:t>в таблице «Случаи оказания медпомощи»</w:t>
      </w:r>
      <w:r w:rsidR="00C40B5D" w:rsidRPr="006F15E1">
        <w:rPr>
          <w:rFonts w:ascii="Times New Roman" w:hAnsi="Times New Roman" w:cs="Times New Roman"/>
          <w:lang w:val="ru-RU"/>
        </w:rPr>
        <w:t xml:space="preserve"> (рис. </w:t>
      </w:r>
      <w:r w:rsidR="00C3253F" w:rsidRPr="00C3253F">
        <w:rPr>
          <w:rFonts w:ascii="Times New Roman" w:hAnsi="Times New Roman" w:cs="Times New Roman"/>
          <w:lang w:val="ru-RU"/>
        </w:rPr>
        <w:t>10</w:t>
      </w:r>
      <w:r w:rsidR="00C40B5D" w:rsidRPr="006F15E1">
        <w:rPr>
          <w:rFonts w:ascii="Times New Roman" w:hAnsi="Times New Roman" w:cs="Times New Roman"/>
          <w:lang w:val="ru-RU"/>
        </w:rPr>
        <w:t>)</w:t>
      </w:r>
      <w:r w:rsidRPr="006F15E1">
        <w:rPr>
          <w:rFonts w:ascii="Times New Roman" w:hAnsi="Times New Roman" w:cs="Times New Roman"/>
          <w:lang w:val="ru-RU"/>
        </w:rPr>
        <w:t>.</w:t>
      </w:r>
    </w:p>
    <w:p w:rsidR="00B1553A" w:rsidRPr="006F15E1" w:rsidRDefault="007632B2" w:rsidP="00BB22B3">
      <w:pPr>
        <w:suppressAutoHyphens w:val="0"/>
        <w:spacing w:after="160" w:line="360" w:lineRule="auto"/>
        <w:jc w:val="center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7EA0F05" wp14:editId="694F3BC8">
            <wp:extent cx="6152515" cy="113093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B5D" w:rsidRPr="006F15E1" w:rsidRDefault="00C40B5D" w:rsidP="006F15E1">
      <w:pPr>
        <w:spacing w:before="120" w:line="360" w:lineRule="auto"/>
        <w:ind w:firstLine="720"/>
        <w:jc w:val="center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Рисунок </w:t>
      </w:r>
      <w:r w:rsidR="00C3253F">
        <w:rPr>
          <w:rFonts w:ascii="Times New Roman" w:hAnsi="Times New Roman" w:cs="Times New Roman"/>
        </w:rPr>
        <w:t>10</w:t>
      </w:r>
      <w:r w:rsidRPr="006F15E1">
        <w:rPr>
          <w:rFonts w:ascii="Times New Roman" w:hAnsi="Times New Roman" w:cs="Times New Roman"/>
          <w:lang w:val="ru-RU"/>
        </w:rPr>
        <w:t>. Эксперт. Случаи оказания медпомощи</w:t>
      </w:r>
    </w:p>
    <w:p w:rsidR="00C40B5D" w:rsidRPr="006F15E1" w:rsidRDefault="007632B2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Кнопка </w:t>
      </w:r>
      <w:r w:rsidR="00C40B5D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2E1BE7B" wp14:editId="3FF1912A">
            <wp:extent cx="323850" cy="2476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B5D" w:rsidRPr="006F15E1">
        <w:rPr>
          <w:rFonts w:ascii="Times New Roman" w:hAnsi="Times New Roman" w:cs="Times New Roman"/>
          <w:lang w:val="ru-RU"/>
        </w:rPr>
        <w:t xml:space="preserve"> </w:t>
      </w:r>
      <w:r w:rsidRPr="006F15E1">
        <w:rPr>
          <w:rFonts w:ascii="Times New Roman" w:hAnsi="Times New Roman" w:cs="Times New Roman"/>
          <w:lang w:val="ru-RU"/>
        </w:rPr>
        <w:t>«Открыть случай для проведения экспертизы» (рис</w:t>
      </w:r>
      <w:r w:rsidR="00C40B5D" w:rsidRPr="006F15E1">
        <w:rPr>
          <w:rFonts w:ascii="Times New Roman" w:hAnsi="Times New Roman" w:cs="Times New Roman"/>
          <w:lang w:val="ru-RU"/>
        </w:rPr>
        <w:t>.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C3253F" w:rsidRPr="00C3253F">
        <w:rPr>
          <w:rFonts w:ascii="Times New Roman" w:hAnsi="Times New Roman" w:cs="Times New Roman"/>
          <w:lang w:val="ru-RU"/>
        </w:rPr>
        <w:t>10</w:t>
      </w:r>
      <w:r w:rsidRPr="006F15E1">
        <w:rPr>
          <w:rFonts w:ascii="Times New Roman" w:hAnsi="Times New Roman" w:cs="Times New Roman"/>
          <w:lang w:val="ru-RU"/>
        </w:rPr>
        <w:t xml:space="preserve">.1) открывает окно, в котором вносятся сведения о проведенной </w:t>
      </w:r>
      <w:r w:rsidR="00C40B5D" w:rsidRPr="006F15E1">
        <w:rPr>
          <w:rFonts w:ascii="Times New Roman" w:hAnsi="Times New Roman" w:cs="Times New Roman"/>
          <w:lang w:val="ru-RU"/>
        </w:rPr>
        <w:t>экспертизе выбранного случая.</w:t>
      </w:r>
    </w:p>
    <w:p w:rsidR="007632B2" w:rsidRPr="006F15E1" w:rsidRDefault="007632B2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lastRenderedPageBreak/>
        <w:t>Кнопка</w:t>
      </w:r>
      <w:r w:rsidR="00C40B5D" w:rsidRPr="006F15E1">
        <w:rPr>
          <w:rFonts w:ascii="Times New Roman" w:hAnsi="Times New Roman" w:cs="Times New Roman"/>
          <w:lang w:val="ru-RU"/>
        </w:rPr>
        <w:t xml:space="preserve"> </w:t>
      </w:r>
      <w:r w:rsidR="00C40B5D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D4B523" wp14:editId="3335ABEC">
            <wp:extent cx="775252" cy="232575"/>
            <wp:effectExtent l="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2063" cy="2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(рис</w:t>
      </w:r>
      <w:r w:rsidR="00C40B5D" w:rsidRPr="006F15E1">
        <w:rPr>
          <w:rFonts w:ascii="Times New Roman" w:hAnsi="Times New Roman" w:cs="Times New Roman"/>
          <w:lang w:val="ru-RU"/>
        </w:rPr>
        <w:t>.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C3253F" w:rsidRPr="00C3253F">
        <w:rPr>
          <w:rFonts w:ascii="Times New Roman" w:hAnsi="Times New Roman" w:cs="Times New Roman"/>
          <w:lang w:val="ru-RU"/>
        </w:rPr>
        <w:t>10</w:t>
      </w:r>
      <w:r w:rsidRPr="006F15E1">
        <w:rPr>
          <w:rFonts w:ascii="Times New Roman" w:hAnsi="Times New Roman" w:cs="Times New Roman"/>
          <w:lang w:val="ru-RU"/>
        </w:rPr>
        <w:t>.2) содержит меню для генерации различных документов по выделенным случаям</w:t>
      </w:r>
      <w:r w:rsidR="00C40B5D" w:rsidRPr="006F15E1">
        <w:rPr>
          <w:rFonts w:ascii="Times New Roman" w:hAnsi="Times New Roman" w:cs="Times New Roman"/>
          <w:lang w:val="ru-RU"/>
        </w:rPr>
        <w:t xml:space="preserve"> и функцию выгрузки </w:t>
      </w:r>
      <w:r w:rsidR="00C40B5D" w:rsidRPr="006F15E1">
        <w:rPr>
          <w:rFonts w:ascii="Times New Roman" w:hAnsi="Times New Roman" w:cs="Times New Roman"/>
        </w:rPr>
        <w:t>Excel</w:t>
      </w:r>
      <w:r w:rsidR="00C40B5D" w:rsidRPr="006F15E1">
        <w:rPr>
          <w:rFonts w:ascii="Times New Roman" w:hAnsi="Times New Roman" w:cs="Times New Roman"/>
          <w:lang w:val="ru-RU"/>
        </w:rPr>
        <w:t>-файла с подробной информацией по выделенным случаям или по всем случаям реестра, если выделение отсутствует</w:t>
      </w:r>
      <w:r w:rsidRPr="006F15E1">
        <w:rPr>
          <w:rFonts w:ascii="Times New Roman" w:hAnsi="Times New Roman" w:cs="Times New Roman"/>
          <w:lang w:val="ru-RU"/>
        </w:rPr>
        <w:t>.</w:t>
      </w:r>
    </w:p>
    <w:p w:rsidR="007632B2" w:rsidRPr="006F15E1" w:rsidRDefault="007632B2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Кнопка</w:t>
      </w:r>
      <w:r w:rsidR="00C40B5D" w:rsidRPr="006F15E1">
        <w:rPr>
          <w:rFonts w:ascii="Times New Roman" w:hAnsi="Times New Roman" w:cs="Times New Roman"/>
          <w:lang w:val="ru-RU"/>
        </w:rPr>
        <w:t xml:space="preserve"> </w:t>
      </w:r>
      <w:r w:rsidR="000058C3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725557" cy="219163"/>
            <wp:effectExtent l="0" t="0" r="0" b="0"/>
            <wp:docPr id="123" name="Рисунок 123" descr="C:\Users\kostyahin\YandexDisk\Скриншоты\2022-06-17_14-1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styahin\YandexDisk\Скриншоты\2022-06-17_14-19-1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87" cy="2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(рис </w:t>
      </w:r>
      <w:r w:rsidR="00C3253F" w:rsidRPr="00C3253F">
        <w:rPr>
          <w:rFonts w:ascii="Times New Roman" w:hAnsi="Times New Roman" w:cs="Times New Roman"/>
          <w:lang w:val="ru-RU"/>
        </w:rPr>
        <w:t>10</w:t>
      </w:r>
      <w:r w:rsidRPr="006F15E1">
        <w:rPr>
          <w:rFonts w:ascii="Times New Roman" w:hAnsi="Times New Roman" w:cs="Times New Roman"/>
          <w:lang w:val="ru-RU"/>
        </w:rPr>
        <w:t>.</w:t>
      </w:r>
      <w:r w:rsidR="00C40B5D" w:rsidRPr="006F15E1">
        <w:rPr>
          <w:rFonts w:ascii="Times New Roman" w:hAnsi="Times New Roman" w:cs="Times New Roman"/>
          <w:lang w:val="ru-RU"/>
        </w:rPr>
        <w:t>3</w:t>
      </w:r>
      <w:r w:rsidRPr="006F15E1">
        <w:rPr>
          <w:rFonts w:ascii="Times New Roman" w:hAnsi="Times New Roman" w:cs="Times New Roman"/>
          <w:lang w:val="ru-RU"/>
        </w:rPr>
        <w:t>) удаляет случай из этого реестра. Сам случай остается в наборе и может быть включен в другой реестр</w:t>
      </w:r>
      <w:r w:rsidR="00C40B5D" w:rsidRPr="006F15E1">
        <w:rPr>
          <w:rFonts w:ascii="Times New Roman" w:hAnsi="Times New Roman" w:cs="Times New Roman"/>
          <w:lang w:val="ru-RU"/>
        </w:rPr>
        <w:t>.</w:t>
      </w:r>
    </w:p>
    <w:p w:rsidR="00C3253F" w:rsidRDefault="00C40B5D" w:rsidP="00BB22B3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Кнопка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2E71B7F" wp14:editId="427518F6">
            <wp:extent cx="1043609" cy="210476"/>
            <wp:effectExtent l="0" t="0" r="444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59215" cy="2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C3" w:rsidRPr="006F15E1">
        <w:rPr>
          <w:rFonts w:ascii="Times New Roman" w:hAnsi="Times New Roman" w:cs="Times New Roman"/>
          <w:lang w:val="ru-RU"/>
        </w:rPr>
        <w:t xml:space="preserve"> «Актуализировать данные выбранных случаев» позволяет при необходимости </w:t>
      </w:r>
      <w:r w:rsidR="004F1852" w:rsidRPr="006F15E1">
        <w:rPr>
          <w:rFonts w:ascii="Times New Roman" w:hAnsi="Times New Roman" w:cs="Times New Roman"/>
          <w:lang w:val="ru-RU"/>
        </w:rPr>
        <w:t>перезагрузить</w:t>
      </w:r>
      <w:r w:rsidR="000058C3" w:rsidRPr="006F15E1">
        <w:rPr>
          <w:rFonts w:ascii="Times New Roman" w:hAnsi="Times New Roman" w:cs="Times New Roman"/>
          <w:lang w:val="ru-RU"/>
        </w:rPr>
        <w:t xml:space="preserve"> </w:t>
      </w:r>
      <w:r w:rsidR="004F1852" w:rsidRPr="006F15E1">
        <w:rPr>
          <w:rFonts w:ascii="Times New Roman" w:hAnsi="Times New Roman" w:cs="Times New Roman"/>
          <w:lang w:val="ru-RU"/>
        </w:rPr>
        <w:t>сведения о выбранных случаях</w:t>
      </w:r>
      <w:r w:rsidR="000058C3" w:rsidRPr="006F15E1">
        <w:rPr>
          <w:rFonts w:ascii="Times New Roman" w:hAnsi="Times New Roman" w:cs="Times New Roman"/>
          <w:lang w:val="ru-RU"/>
        </w:rPr>
        <w:t xml:space="preserve"> из базы ПУМП.</w:t>
      </w:r>
    </w:p>
    <w:p w:rsidR="00C3253F" w:rsidRDefault="00C3253F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DD2DE2" w:rsidRPr="006F15E1" w:rsidRDefault="000058C3" w:rsidP="000C6CB4">
      <w:pPr>
        <w:pStyle w:val="a"/>
        <w:spacing w:before="0" w:after="160" w:line="360" w:lineRule="auto"/>
        <w:ind w:left="357" w:firstLine="720"/>
        <w:rPr>
          <w:rFonts w:ascii="Times New Roman" w:hAnsi="Times New Roman" w:cs="Times New Roman"/>
        </w:rPr>
      </w:pPr>
      <w:bookmarkStart w:id="17" w:name="_Toc132030140"/>
      <w:r w:rsidRPr="006F15E1">
        <w:rPr>
          <w:rFonts w:ascii="Times New Roman" w:hAnsi="Times New Roman" w:cs="Times New Roman"/>
        </w:rPr>
        <w:lastRenderedPageBreak/>
        <w:t>Договоры с экспертами</w:t>
      </w:r>
      <w:bookmarkEnd w:id="17"/>
    </w:p>
    <w:p w:rsidR="0092511D" w:rsidRPr="006F15E1" w:rsidRDefault="000058C3" w:rsidP="000E5A74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Для проведения повторных ЭКМП привлекаются сторонние эксперты</w:t>
      </w:r>
      <w:r w:rsidR="00A8377A" w:rsidRPr="006F15E1">
        <w:rPr>
          <w:rFonts w:ascii="Times New Roman" w:hAnsi="Times New Roman" w:cs="Times New Roman"/>
          <w:lang w:val="ru-RU"/>
        </w:rPr>
        <w:t xml:space="preserve"> качества на договорной основе. </w:t>
      </w:r>
      <w:r w:rsidRPr="006F15E1">
        <w:rPr>
          <w:rFonts w:ascii="Times New Roman" w:hAnsi="Times New Roman" w:cs="Times New Roman"/>
          <w:lang w:val="ru-RU"/>
        </w:rPr>
        <w:t>Для генерации текстов договоров и отслеживания оплаты по заключенным договорам предназначен режим «Договоры с экспертами</w:t>
      </w:r>
      <w:r w:rsidR="00A8377A" w:rsidRPr="006F15E1">
        <w:rPr>
          <w:rFonts w:ascii="Times New Roman" w:hAnsi="Times New Roman" w:cs="Times New Roman"/>
          <w:lang w:val="ru-RU"/>
        </w:rPr>
        <w:t xml:space="preserve">» </w:t>
      </w:r>
      <w:r w:rsidR="00F260EF" w:rsidRPr="006F15E1">
        <w:rPr>
          <w:rFonts w:ascii="Times New Roman" w:hAnsi="Times New Roman" w:cs="Times New Roman"/>
          <w:lang w:val="ru-RU"/>
        </w:rPr>
        <w:t xml:space="preserve">(Рисунок </w:t>
      </w:r>
      <w:r w:rsidR="00C8111A" w:rsidRPr="006F15E1">
        <w:rPr>
          <w:rFonts w:ascii="Times New Roman" w:hAnsi="Times New Roman" w:cs="Times New Roman"/>
          <w:lang w:val="ru-RU"/>
        </w:rPr>
        <w:t>1</w:t>
      </w:r>
      <w:r w:rsidR="00C3253F" w:rsidRPr="00C3253F">
        <w:rPr>
          <w:rFonts w:ascii="Times New Roman" w:hAnsi="Times New Roman" w:cs="Times New Roman"/>
          <w:lang w:val="ru-RU"/>
        </w:rPr>
        <w:t>1</w:t>
      </w:r>
      <w:r w:rsidR="00F260EF" w:rsidRPr="006F15E1">
        <w:rPr>
          <w:rFonts w:ascii="Times New Roman" w:hAnsi="Times New Roman" w:cs="Times New Roman"/>
          <w:lang w:val="ru-RU"/>
        </w:rPr>
        <w:t>)</w:t>
      </w:r>
      <w:r w:rsidR="00E604E0" w:rsidRPr="006F15E1">
        <w:rPr>
          <w:rFonts w:ascii="Times New Roman" w:hAnsi="Times New Roman" w:cs="Times New Roman"/>
          <w:lang w:val="ru-RU"/>
        </w:rPr>
        <w:t>.</w:t>
      </w:r>
    </w:p>
    <w:p w:rsidR="00E604E0" w:rsidRPr="006F15E1" w:rsidRDefault="00A8377A" w:rsidP="000E5A74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FB4856E" wp14:editId="271D17E9">
            <wp:extent cx="5864087" cy="3802064"/>
            <wp:effectExtent l="0" t="0" r="3810" b="825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78988" cy="38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1D" w:rsidRPr="006F15E1" w:rsidRDefault="00106CF8" w:rsidP="00BB22B3">
      <w:pPr>
        <w:spacing w:line="360" w:lineRule="auto"/>
        <w:ind w:firstLine="720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Рисунок</w:t>
      </w:r>
      <w:r w:rsidR="00A8377A" w:rsidRPr="006F15E1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C8111A" w:rsidRPr="006F15E1">
        <w:rPr>
          <w:rFonts w:ascii="Times New Roman" w:hAnsi="Times New Roman" w:cs="Times New Roman"/>
          <w:noProof/>
          <w:lang w:val="ru-RU" w:eastAsia="ru-RU" w:bidi="ar-SA"/>
        </w:rPr>
        <w:t>1</w:t>
      </w:r>
      <w:r w:rsidR="00C3253F">
        <w:rPr>
          <w:rFonts w:ascii="Times New Roman" w:hAnsi="Times New Roman" w:cs="Times New Roman"/>
          <w:noProof/>
          <w:lang w:eastAsia="ru-RU" w:bidi="ar-SA"/>
        </w:rPr>
        <w:t>1</w:t>
      </w:r>
      <w:r w:rsidR="00A8377A" w:rsidRPr="006F15E1">
        <w:rPr>
          <w:rFonts w:ascii="Times New Roman" w:hAnsi="Times New Roman" w:cs="Times New Roman"/>
          <w:noProof/>
          <w:lang w:val="ru-RU" w:eastAsia="ru-RU" w:bidi="ar-SA"/>
        </w:rPr>
        <w:t>. Договоры с экспертами</w:t>
      </w:r>
    </w:p>
    <w:p w:rsidR="00EE55FD" w:rsidRPr="006F15E1" w:rsidRDefault="00EE55FD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В д</w:t>
      </w:r>
      <w:r w:rsidR="00E604E0" w:rsidRPr="006F15E1">
        <w:rPr>
          <w:rFonts w:ascii="Times New Roman" w:hAnsi="Times New Roman" w:cs="Times New Roman"/>
          <w:lang w:val="ru-RU"/>
        </w:rPr>
        <w:t>анн</w:t>
      </w:r>
      <w:r w:rsidRPr="006F15E1">
        <w:rPr>
          <w:rFonts w:ascii="Times New Roman" w:hAnsi="Times New Roman" w:cs="Times New Roman"/>
          <w:lang w:val="ru-RU"/>
        </w:rPr>
        <w:t>ом режим</w:t>
      </w:r>
      <w:r w:rsidR="0092511D" w:rsidRPr="006F15E1">
        <w:rPr>
          <w:rFonts w:ascii="Times New Roman" w:hAnsi="Times New Roman" w:cs="Times New Roman"/>
          <w:lang w:val="ru-RU"/>
        </w:rPr>
        <w:t>е</w:t>
      </w:r>
      <w:r w:rsidRPr="006F15E1">
        <w:rPr>
          <w:rFonts w:ascii="Times New Roman" w:hAnsi="Times New Roman" w:cs="Times New Roman"/>
          <w:lang w:val="ru-RU"/>
        </w:rPr>
        <w:t>, чтобы отобрать договор</w:t>
      </w:r>
      <w:r w:rsidR="0092511D" w:rsidRPr="006F15E1">
        <w:rPr>
          <w:rFonts w:ascii="Times New Roman" w:hAnsi="Times New Roman" w:cs="Times New Roman"/>
          <w:lang w:val="ru-RU"/>
        </w:rPr>
        <w:t>ы</w:t>
      </w:r>
      <w:r w:rsidRPr="006F15E1">
        <w:rPr>
          <w:rFonts w:ascii="Times New Roman" w:hAnsi="Times New Roman" w:cs="Times New Roman"/>
          <w:lang w:val="ru-RU"/>
        </w:rPr>
        <w:t xml:space="preserve"> по критериям используется фильтр – </w:t>
      </w:r>
      <w:r w:rsidR="0092511D" w:rsidRPr="006F15E1">
        <w:rPr>
          <w:rFonts w:ascii="Times New Roman" w:hAnsi="Times New Roman" w:cs="Times New Roman"/>
          <w:lang w:val="ru-RU"/>
        </w:rPr>
        <w:t xml:space="preserve">блок </w:t>
      </w:r>
      <w:r w:rsidRPr="006F15E1">
        <w:rPr>
          <w:rFonts w:ascii="Times New Roman" w:hAnsi="Times New Roman" w:cs="Times New Roman"/>
          <w:lang w:val="ru-RU"/>
        </w:rPr>
        <w:t>1</w:t>
      </w:r>
      <w:r w:rsidR="0092511D" w:rsidRPr="006F15E1">
        <w:rPr>
          <w:rFonts w:ascii="Times New Roman" w:hAnsi="Times New Roman" w:cs="Times New Roman"/>
          <w:lang w:val="ru-RU"/>
        </w:rPr>
        <w:t xml:space="preserve"> на </w:t>
      </w:r>
      <w:r w:rsidRPr="006F15E1">
        <w:rPr>
          <w:rFonts w:ascii="Times New Roman" w:hAnsi="Times New Roman" w:cs="Times New Roman"/>
          <w:lang w:val="ru-RU"/>
        </w:rPr>
        <w:t>рис</w:t>
      </w:r>
      <w:r w:rsidR="0092511D" w:rsidRPr="006F15E1">
        <w:rPr>
          <w:rFonts w:ascii="Times New Roman" w:hAnsi="Times New Roman" w:cs="Times New Roman"/>
          <w:lang w:val="ru-RU"/>
        </w:rPr>
        <w:t>унке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C8111A" w:rsidRPr="006F15E1">
        <w:rPr>
          <w:rFonts w:ascii="Times New Roman" w:hAnsi="Times New Roman" w:cs="Times New Roman"/>
          <w:lang w:val="ru-RU"/>
        </w:rPr>
        <w:t>10</w:t>
      </w:r>
      <w:r w:rsidRPr="006F15E1">
        <w:rPr>
          <w:rFonts w:ascii="Times New Roman" w:hAnsi="Times New Roman" w:cs="Times New Roman"/>
          <w:lang w:val="ru-RU"/>
        </w:rPr>
        <w:t xml:space="preserve">. При назначении экспертов качества </w:t>
      </w:r>
      <w:r w:rsidR="0092511D" w:rsidRPr="006F15E1">
        <w:rPr>
          <w:rFonts w:ascii="Times New Roman" w:hAnsi="Times New Roman" w:cs="Times New Roman"/>
          <w:lang w:val="ru-RU"/>
        </w:rPr>
        <w:t>для работы с</w:t>
      </w:r>
      <w:r w:rsidRPr="006F15E1">
        <w:rPr>
          <w:rFonts w:ascii="Times New Roman" w:hAnsi="Times New Roman" w:cs="Times New Roman"/>
          <w:lang w:val="ru-RU"/>
        </w:rPr>
        <w:t xml:space="preserve"> реестр</w:t>
      </w:r>
      <w:r w:rsidR="0092511D" w:rsidRPr="006F15E1">
        <w:rPr>
          <w:rFonts w:ascii="Times New Roman" w:hAnsi="Times New Roman" w:cs="Times New Roman"/>
          <w:lang w:val="ru-RU"/>
        </w:rPr>
        <w:t>ом</w:t>
      </w:r>
      <w:r w:rsidRPr="006F15E1">
        <w:rPr>
          <w:rFonts w:ascii="Times New Roman" w:hAnsi="Times New Roman" w:cs="Times New Roman"/>
          <w:lang w:val="ru-RU"/>
        </w:rPr>
        <w:t xml:space="preserve"> случаев в режиме «Экспертиза», в таблице договоров – 2 (рис. </w:t>
      </w:r>
      <w:r w:rsidR="00C8111A" w:rsidRPr="006F15E1">
        <w:rPr>
          <w:rFonts w:ascii="Times New Roman" w:hAnsi="Times New Roman" w:cs="Times New Roman"/>
          <w:lang w:val="ru-RU"/>
        </w:rPr>
        <w:t>1</w:t>
      </w:r>
      <w:r w:rsidR="00C3253F" w:rsidRPr="00C3253F">
        <w:rPr>
          <w:rFonts w:ascii="Times New Roman" w:hAnsi="Times New Roman" w:cs="Times New Roman"/>
          <w:lang w:val="ru-RU"/>
        </w:rPr>
        <w:t>1</w:t>
      </w:r>
      <w:r w:rsidRPr="006F15E1">
        <w:rPr>
          <w:rFonts w:ascii="Times New Roman" w:hAnsi="Times New Roman" w:cs="Times New Roman"/>
          <w:lang w:val="ru-RU"/>
        </w:rPr>
        <w:t xml:space="preserve">) для каждого эксперта появляется запись </w:t>
      </w:r>
      <w:r w:rsidR="0092511D" w:rsidRPr="006F15E1">
        <w:rPr>
          <w:rFonts w:ascii="Times New Roman" w:hAnsi="Times New Roman" w:cs="Times New Roman"/>
          <w:lang w:val="ru-RU"/>
        </w:rPr>
        <w:t>со статусом</w:t>
      </w:r>
      <w:r w:rsidRPr="006F15E1">
        <w:rPr>
          <w:rFonts w:ascii="Times New Roman" w:hAnsi="Times New Roman" w:cs="Times New Roman"/>
          <w:lang w:val="ru-RU"/>
        </w:rPr>
        <w:t xml:space="preserve"> «не оформлен» </w:t>
      </w:r>
      <w:r w:rsidR="0092511D" w:rsidRPr="006F15E1">
        <w:rPr>
          <w:rFonts w:ascii="Times New Roman" w:hAnsi="Times New Roman" w:cs="Times New Roman"/>
          <w:lang w:val="ru-RU"/>
        </w:rPr>
        <w:t>в столбце</w:t>
      </w:r>
      <w:r w:rsidRPr="006F15E1">
        <w:rPr>
          <w:rFonts w:ascii="Times New Roman" w:hAnsi="Times New Roman" w:cs="Times New Roman"/>
          <w:lang w:val="ru-RU"/>
        </w:rPr>
        <w:t xml:space="preserve"> «Дата создания». </w:t>
      </w:r>
    </w:p>
    <w:p w:rsidR="00EE55FD" w:rsidRPr="006F15E1" w:rsidRDefault="00EE55FD" w:rsidP="006F15E1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Оформление договора происходит по нажатию кнопки «Оформить договор»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B1A2D9B" wp14:editId="2E4B4F3B">
            <wp:extent cx="173367" cy="196482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532" cy="1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в панели кнопок – 6 (рис</w:t>
      </w:r>
      <w:r w:rsidR="00C8111A" w:rsidRPr="006F15E1">
        <w:rPr>
          <w:rFonts w:ascii="Times New Roman" w:hAnsi="Times New Roman" w:cs="Times New Roman"/>
          <w:lang w:val="ru-RU"/>
        </w:rPr>
        <w:t>.</w:t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C3253F">
        <w:rPr>
          <w:rFonts w:ascii="Times New Roman" w:hAnsi="Times New Roman" w:cs="Times New Roman"/>
          <w:lang w:val="ru-RU"/>
        </w:rPr>
        <w:t>1</w:t>
      </w:r>
      <w:r w:rsidR="00C3253F" w:rsidRPr="00C3253F">
        <w:rPr>
          <w:rFonts w:ascii="Times New Roman" w:hAnsi="Times New Roman" w:cs="Times New Roman"/>
          <w:lang w:val="ru-RU"/>
        </w:rPr>
        <w:t>1</w:t>
      </w:r>
      <w:r w:rsidRPr="006F15E1">
        <w:rPr>
          <w:rFonts w:ascii="Times New Roman" w:hAnsi="Times New Roman" w:cs="Times New Roman"/>
          <w:lang w:val="ru-RU"/>
        </w:rPr>
        <w:t>).  При этом откроется окно, в котором вносится информация об оформляемом договоре (рис. 1</w:t>
      </w:r>
      <w:r w:rsidR="00C3253F" w:rsidRPr="00C3253F">
        <w:rPr>
          <w:rFonts w:ascii="Times New Roman" w:hAnsi="Times New Roman" w:cs="Times New Roman"/>
          <w:lang w:val="ru-RU"/>
        </w:rPr>
        <w:t>2</w:t>
      </w:r>
      <w:r w:rsidRPr="006F15E1">
        <w:rPr>
          <w:rFonts w:ascii="Times New Roman" w:hAnsi="Times New Roman" w:cs="Times New Roman"/>
          <w:lang w:val="ru-RU"/>
        </w:rPr>
        <w:t xml:space="preserve">). После оформления договора вместо статуса «не оформлен» будет выводиться дата-время его оформления. </w:t>
      </w:r>
    </w:p>
    <w:p w:rsidR="002A3D63" w:rsidRPr="006F15E1" w:rsidRDefault="00EE55FD" w:rsidP="00BB22B3">
      <w:pPr>
        <w:suppressAutoHyphens w:val="0"/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Редактирование информации о договоре происходит по нажатию кнопки</w:t>
      </w:r>
      <w:r w:rsidR="00D227E9" w:rsidRPr="006F15E1">
        <w:rPr>
          <w:rFonts w:ascii="Times New Roman" w:hAnsi="Times New Roman" w:cs="Times New Roman"/>
          <w:lang w:val="ru-RU"/>
        </w:rPr>
        <w:t xml:space="preserve"> в панели кнопок - 6</w:t>
      </w:r>
      <w:r w:rsidRPr="006F15E1">
        <w:rPr>
          <w:rFonts w:ascii="Times New Roman" w:hAnsi="Times New Roman" w:cs="Times New Roman"/>
          <w:lang w:val="ru-RU"/>
        </w:rPr>
        <w:t xml:space="preserve"> «Изменить договор»</w:t>
      </w:r>
      <w:r w:rsidR="00D227E9" w:rsidRPr="006F15E1">
        <w:rPr>
          <w:rFonts w:ascii="Times New Roman" w:hAnsi="Times New Roman" w:cs="Times New Roman"/>
          <w:lang w:val="ru-RU"/>
        </w:rPr>
        <w:t xml:space="preserve"> </w:t>
      </w:r>
      <w:r w:rsidR="00D227E9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DA0B4E9" wp14:editId="2B85569D">
            <wp:extent cx="190500" cy="202406"/>
            <wp:effectExtent l="0" t="0" r="0" b="762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413" cy="2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7E9" w:rsidRPr="006F15E1">
        <w:rPr>
          <w:rFonts w:ascii="Times New Roman" w:hAnsi="Times New Roman" w:cs="Times New Roman"/>
          <w:lang w:val="ru-RU"/>
        </w:rPr>
        <w:t xml:space="preserve"> (рис. </w:t>
      </w:r>
      <w:r w:rsidR="00C8111A" w:rsidRPr="006F15E1">
        <w:rPr>
          <w:rFonts w:ascii="Times New Roman" w:hAnsi="Times New Roman" w:cs="Times New Roman"/>
          <w:lang w:val="ru-RU"/>
        </w:rPr>
        <w:t>1</w:t>
      </w:r>
      <w:r w:rsidR="00C3253F" w:rsidRPr="00C3253F">
        <w:rPr>
          <w:rFonts w:ascii="Times New Roman" w:hAnsi="Times New Roman" w:cs="Times New Roman"/>
          <w:lang w:val="ru-RU"/>
        </w:rPr>
        <w:t>1</w:t>
      </w:r>
      <w:r w:rsidRPr="006F15E1">
        <w:rPr>
          <w:rFonts w:ascii="Times New Roman" w:hAnsi="Times New Roman" w:cs="Times New Roman"/>
          <w:lang w:val="ru-RU"/>
        </w:rPr>
        <w:t>).</w:t>
      </w:r>
      <w:r w:rsidR="00D227E9" w:rsidRPr="006F15E1">
        <w:rPr>
          <w:rFonts w:ascii="Times New Roman" w:hAnsi="Times New Roman" w:cs="Times New Roman"/>
          <w:lang w:val="ru-RU"/>
        </w:rPr>
        <w:t xml:space="preserve"> Отменить оформление договора можно </w:t>
      </w:r>
      <w:r w:rsidR="00F13F41" w:rsidRPr="006F15E1">
        <w:rPr>
          <w:rFonts w:ascii="Times New Roman" w:hAnsi="Times New Roman" w:cs="Times New Roman"/>
          <w:lang w:val="ru-RU"/>
        </w:rPr>
        <w:t>с помощью</w:t>
      </w:r>
      <w:r w:rsidR="00D227E9" w:rsidRPr="006F15E1">
        <w:rPr>
          <w:rFonts w:ascii="Times New Roman" w:hAnsi="Times New Roman" w:cs="Times New Roman"/>
          <w:lang w:val="ru-RU"/>
        </w:rPr>
        <w:t xml:space="preserve"> кнопк</w:t>
      </w:r>
      <w:r w:rsidR="00F13F41" w:rsidRPr="006F15E1">
        <w:rPr>
          <w:rFonts w:ascii="Times New Roman" w:hAnsi="Times New Roman" w:cs="Times New Roman"/>
          <w:lang w:val="ru-RU"/>
        </w:rPr>
        <w:t>и</w:t>
      </w:r>
      <w:r w:rsidR="00D227E9" w:rsidRPr="006F15E1">
        <w:rPr>
          <w:rFonts w:ascii="Times New Roman" w:hAnsi="Times New Roman" w:cs="Times New Roman"/>
          <w:lang w:val="ru-RU"/>
        </w:rPr>
        <w:t xml:space="preserve"> «Удалить договор» </w:t>
      </w:r>
      <w:r w:rsidR="00F13F41" w:rsidRPr="006F15E1">
        <w:rPr>
          <w:rFonts w:ascii="Times New Roman" w:hAnsi="Times New Roman" w:cs="Times New Roman"/>
          <w:lang w:val="ru-RU"/>
        </w:rPr>
        <w:t xml:space="preserve"> </w:t>
      </w:r>
      <w:r w:rsidR="00F13F41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9615C95" wp14:editId="51D972B4">
            <wp:extent cx="163195" cy="195834"/>
            <wp:effectExtent l="0" t="0" r="825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543" cy="20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F41" w:rsidRPr="006F15E1">
        <w:rPr>
          <w:rFonts w:ascii="Times New Roman" w:hAnsi="Times New Roman" w:cs="Times New Roman"/>
          <w:lang w:val="ru-RU"/>
        </w:rPr>
        <w:t>, если не заполнен номер и дата оформления договора.</w:t>
      </w:r>
      <w:r w:rsidR="00122636" w:rsidRPr="006F15E1">
        <w:rPr>
          <w:rFonts w:ascii="Times New Roman" w:hAnsi="Times New Roman" w:cs="Times New Roman"/>
          <w:lang w:val="ru-RU"/>
        </w:rPr>
        <w:t xml:space="preserve"> </w:t>
      </w:r>
      <w:r w:rsidR="00122636" w:rsidRPr="006F15E1">
        <w:rPr>
          <w:rFonts w:ascii="Times New Roman" w:hAnsi="Times New Roman" w:cs="Times New Roman"/>
          <w:lang w:val="ru-RU"/>
        </w:rPr>
        <w:lastRenderedPageBreak/>
        <w:t xml:space="preserve">По кнопке «Печатная форма договора с экспертом» </w:t>
      </w:r>
      <w:r w:rsidR="00122636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0482FB7" wp14:editId="6C5B3C9F">
            <wp:extent cx="180975" cy="222740"/>
            <wp:effectExtent l="0" t="0" r="0" b="635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7802" cy="23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11A" w:rsidRPr="006F15E1">
        <w:rPr>
          <w:rFonts w:ascii="Times New Roman" w:hAnsi="Times New Roman" w:cs="Times New Roman"/>
          <w:lang w:val="ru-RU"/>
        </w:rPr>
        <w:t xml:space="preserve"> </w:t>
      </w:r>
      <w:r w:rsidR="00122636" w:rsidRPr="006F15E1">
        <w:rPr>
          <w:rFonts w:ascii="Times New Roman" w:hAnsi="Times New Roman" w:cs="Times New Roman"/>
          <w:lang w:val="ru-RU"/>
        </w:rPr>
        <w:t xml:space="preserve">происходит генерация текста договора и его </w:t>
      </w:r>
      <w:r w:rsidR="0092511D" w:rsidRPr="006F15E1">
        <w:rPr>
          <w:rFonts w:ascii="Times New Roman" w:hAnsi="Times New Roman" w:cs="Times New Roman"/>
          <w:lang w:val="ru-RU"/>
        </w:rPr>
        <w:t>загрузка</w:t>
      </w:r>
      <w:r w:rsidR="00122636" w:rsidRPr="006F15E1">
        <w:rPr>
          <w:rFonts w:ascii="Times New Roman" w:hAnsi="Times New Roman" w:cs="Times New Roman"/>
          <w:lang w:val="ru-RU"/>
        </w:rPr>
        <w:t xml:space="preserve"> в формате </w:t>
      </w:r>
      <w:proofErr w:type="spellStart"/>
      <w:r w:rsidR="00122636" w:rsidRPr="006F15E1">
        <w:rPr>
          <w:rFonts w:ascii="Times New Roman" w:hAnsi="Times New Roman" w:cs="Times New Roman"/>
        </w:rPr>
        <w:t>docm</w:t>
      </w:r>
      <w:proofErr w:type="spellEnd"/>
      <w:r w:rsidR="00122636" w:rsidRPr="006F15E1">
        <w:rPr>
          <w:rFonts w:ascii="Times New Roman" w:hAnsi="Times New Roman" w:cs="Times New Roman"/>
          <w:lang w:val="ru-RU"/>
        </w:rPr>
        <w:t>.</w:t>
      </w:r>
    </w:p>
    <w:p w:rsidR="002A3D63" w:rsidRPr="006F15E1" w:rsidRDefault="00EE55FD" w:rsidP="000E5A74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BED9C2" wp14:editId="3071C187">
            <wp:extent cx="6152515" cy="3430905"/>
            <wp:effectExtent l="0" t="0" r="63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1D" w:rsidRPr="006F15E1" w:rsidRDefault="00EE55FD" w:rsidP="00BB22B3">
      <w:pPr>
        <w:spacing w:before="120" w:after="120" w:line="360" w:lineRule="auto"/>
        <w:ind w:firstLine="720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Рисунок 1</w:t>
      </w:r>
      <w:r w:rsidR="00C3253F">
        <w:rPr>
          <w:rFonts w:ascii="Times New Roman" w:hAnsi="Times New Roman" w:cs="Times New Roman"/>
          <w:noProof/>
          <w:lang w:eastAsia="ru-RU" w:bidi="ar-SA"/>
        </w:rPr>
        <w:t>2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. Договоры с экспертами. Создание нового договора с экспертом.</w:t>
      </w:r>
    </w:p>
    <w:p w:rsidR="002A3D63" w:rsidRPr="006F15E1" w:rsidRDefault="00122636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В таблице 3 выводится список случаев, включенных в договор для экспертизы</w:t>
      </w:r>
      <w:r w:rsidR="0092511D" w:rsidRPr="006F15E1">
        <w:rPr>
          <w:rFonts w:ascii="Times New Roman" w:hAnsi="Times New Roman" w:cs="Times New Roman"/>
          <w:lang w:val="ru-RU"/>
        </w:rPr>
        <w:t>, выбранный</w:t>
      </w:r>
      <w:r w:rsidRPr="006F15E1">
        <w:rPr>
          <w:rFonts w:ascii="Times New Roman" w:hAnsi="Times New Roman" w:cs="Times New Roman"/>
          <w:lang w:val="ru-RU"/>
        </w:rPr>
        <w:t xml:space="preserve"> в таблице 2. </w:t>
      </w:r>
      <w:r w:rsidR="0092511D" w:rsidRPr="006F15E1">
        <w:rPr>
          <w:rFonts w:ascii="Times New Roman" w:hAnsi="Times New Roman" w:cs="Times New Roman"/>
          <w:lang w:val="ru-RU"/>
        </w:rPr>
        <w:t>В</w:t>
      </w:r>
      <w:r w:rsidRPr="006F15E1">
        <w:rPr>
          <w:rFonts w:ascii="Times New Roman" w:hAnsi="Times New Roman" w:cs="Times New Roman"/>
          <w:lang w:val="ru-RU"/>
        </w:rPr>
        <w:t xml:space="preserve"> поле 4 отображаются сведения по </w:t>
      </w:r>
      <w:r w:rsidR="0092511D" w:rsidRPr="006F15E1">
        <w:rPr>
          <w:rFonts w:ascii="Times New Roman" w:hAnsi="Times New Roman" w:cs="Times New Roman"/>
          <w:lang w:val="ru-RU"/>
        </w:rPr>
        <w:t xml:space="preserve">договору, </w:t>
      </w:r>
      <w:r w:rsidRPr="006F15E1">
        <w:rPr>
          <w:rFonts w:ascii="Times New Roman" w:hAnsi="Times New Roman" w:cs="Times New Roman"/>
          <w:lang w:val="ru-RU"/>
        </w:rPr>
        <w:t>выбранному в таблице 2, в случае если он уже оформлен.</w:t>
      </w:r>
    </w:p>
    <w:p w:rsidR="00122636" w:rsidRPr="006F15E1" w:rsidRDefault="00122636" w:rsidP="006F15E1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Сведения об оплате выбранного договора вносятся и отслеживаются с помощью таблицы «Сведения об оплате»</w:t>
      </w:r>
      <w:r w:rsidR="009F616B" w:rsidRPr="006F15E1">
        <w:rPr>
          <w:rFonts w:ascii="Times New Roman" w:hAnsi="Times New Roman" w:cs="Times New Roman"/>
          <w:lang w:val="ru-RU"/>
        </w:rPr>
        <w:t xml:space="preserve"> - 5 (рис. </w:t>
      </w:r>
      <w:r w:rsidR="00C8111A" w:rsidRPr="006F15E1">
        <w:rPr>
          <w:rFonts w:ascii="Times New Roman" w:hAnsi="Times New Roman" w:cs="Times New Roman"/>
          <w:lang w:val="ru-RU"/>
        </w:rPr>
        <w:t>1</w:t>
      </w:r>
      <w:r w:rsidR="00C3253F" w:rsidRPr="00C3253F">
        <w:rPr>
          <w:rFonts w:ascii="Times New Roman" w:hAnsi="Times New Roman" w:cs="Times New Roman"/>
          <w:lang w:val="ru-RU"/>
        </w:rPr>
        <w:t>1</w:t>
      </w:r>
      <w:r w:rsidR="009F616B" w:rsidRPr="006F15E1">
        <w:rPr>
          <w:rFonts w:ascii="Times New Roman" w:hAnsi="Times New Roman" w:cs="Times New Roman"/>
          <w:lang w:val="ru-RU"/>
        </w:rPr>
        <w:t>)</w:t>
      </w:r>
      <w:r w:rsidRPr="006F15E1">
        <w:rPr>
          <w:rFonts w:ascii="Times New Roman" w:hAnsi="Times New Roman" w:cs="Times New Roman"/>
          <w:lang w:val="ru-RU"/>
        </w:rPr>
        <w:t>, где можно внести</w:t>
      </w:r>
      <w:r w:rsidR="009F616B" w:rsidRPr="006F15E1">
        <w:rPr>
          <w:rFonts w:ascii="Times New Roman" w:hAnsi="Times New Roman" w:cs="Times New Roman"/>
          <w:lang w:val="ru-RU"/>
        </w:rPr>
        <w:t xml:space="preserve"> </w:t>
      </w:r>
      <w:r w:rsidR="009F616B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30DD3F3" wp14:editId="1FE1522B">
            <wp:extent cx="163277" cy="173812"/>
            <wp:effectExtent l="0" t="0" r="825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9187" cy="18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, изменить</w:t>
      </w:r>
      <w:r w:rsidR="009F616B" w:rsidRPr="006F15E1">
        <w:rPr>
          <w:rFonts w:ascii="Times New Roman" w:hAnsi="Times New Roman" w:cs="Times New Roman"/>
          <w:lang w:val="ru-RU"/>
        </w:rPr>
        <w:t xml:space="preserve"> </w:t>
      </w:r>
      <w:r w:rsidR="009F616B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58698" cy="158698"/>
            <wp:effectExtent l="0" t="0" r="0" b="0"/>
            <wp:docPr id="134" name="Рисунок 134" descr="C:\Users\kostyahin\YandexDisk\Скриншоты\2022-06-17_16-0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styahin\YandexDisk\Скриншоты\2022-06-17_16-07-3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6" cy="1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</w:t>
      </w:r>
      <w:r w:rsidR="009F616B" w:rsidRPr="006F15E1">
        <w:rPr>
          <w:rFonts w:ascii="Times New Roman" w:hAnsi="Times New Roman" w:cs="Times New Roman"/>
          <w:lang w:val="ru-RU"/>
        </w:rPr>
        <w:t xml:space="preserve">и удалить </w:t>
      </w:r>
      <w:r w:rsidRPr="006F15E1">
        <w:rPr>
          <w:rFonts w:ascii="Times New Roman" w:hAnsi="Times New Roman" w:cs="Times New Roman"/>
          <w:lang w:val="ru-RU"/>
        </w:rPr>
        <w:t>информацию о платежном поручении</w:t>
      </w:r>
      <w:r w:rsidR="009F616B" w:rsidRPr="006F15E1">
        <w:rPr>
          <w:rFonts w:ascii="Times New Roman" w:hAnsi="Times New Roman" w:cs="Times New Roman"/>
          <w:lang w:val="ru-RU"/>
        </w:rPr>
        <w:t xml:space="preserve"> </w:t>
      </w:r>
      <w:r w:rsidR="009F616B"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F552BE" wp14:editId="5E4ED9B2">
            <wp:extent cx="144270" cy="158698"/>
            <wp:effectExtent l="0" t="0" r="825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0644" cy="16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16B" w:rsidRPr="006F15E1">
        <w:rPr>
          <w:rFonts w:ascii="Times New Roman" w:hAnsi="Times New Roman" w:cs="Times New Roman"/>
          <w:lang w:val="ru-RU"/>
        </w:rPr>
        <w:t xml:space="preserve"> при помощи кнопок в панели – 7 (рис. </w:t>
      </w:r>
      <w:r w:rsidR="00C8111A" w:rsidRPr="006F15E1">
        <w:rPr>
          <w:rFonts w:ascii="Times New Roman" w:hAnsi="Times New Roman" w:cs="Times New Roman"/>
          <w:lang w:val="ru-RU"/>
        </w:rPr>
        <w:t>1</w:t>
      </w:r>
      <w:r w:rsidR="00C3253F" w:rsidRPr="00C3253F">
        <w:rPr>
          <w:rFonts w:ascii="Times New Roman" w:hAnsi="Times New Roman" w:cs="Times New Roman"/>
          <w:lang w:val="ru-RU"/>
        </w:rPr>
        <w:t>1</w:t>
      </w:r>
      <w:r w:rsidR="009F616B" w:rsidRPr="006F15E1">
        <w:rPr>
          <w:rFonts w:ascii="Times New Roman" w:hAnsi="Times New Roman" w:cs="Times New Roman"/>
          <w:lang w:val="ru-RU"/>
        </w:rPr>
        <w:t>)</w:t>
      </w:r>
      <w:r w:rsidRPr="006F15E1">
        <w:rPr>
          <w:rFonts w:ascii="Times New Roman" w:hAnsi="Times New Roman" w:cs="Times New Roman"/>
          <w:lang w:val="ru-RU"/>
        </w:rPr>
        <w:t>.</w:t>
      </w:r>
    </w:p>
    <w:p w:rsidR="002A3D63" w:rsidRPr="006F15E1" w:rsidRDefault="002A3D63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FF187D" w:rsidRPr="006F15E1" w:rsidRDefault="00FF187D" w:rsidP="006F15E1">
      <w:pPr>
        <w:suppressAutoHyphens w:val="0"/>
        <w:spacing w:after="160" w:line="360" w:lineRule="auto"/>
        <w:ind w:firstLine="720"/>
        <w:rPr>
          <w:rFonts w:ascii="Times New Roman" w:eastAsiaTheme="majorEastAsia" w:hAnsi="Times New Roman" w:cs="Times New Roman"/>
          <w:color w:val="2F5496" w:themeColor="accent1" w:themeShade="BF"/>
          <w:lang w:val="ru-RU"/>
        </w:rPr>
      </w:pPr>
      <w:r w:rsidRPr="006F15E1">
        <w:rPr>
          <w:rFonts w:ascii="Times New Roman" w:hAnsi="Times New Roman" w:cs="Times New Roman"/>
          <w:lang w:val="ru-RU"/>
        </w:rPr>
        <w:br w:type="page"/>
      </w:r>
    </w:p>
    <w:p w:rsidR="005E7F29" w:rsidRPr="006F15E1" w:rsidRDefault="0092511D" w:rsidP="000C6CB4">
      <w:pPr>
        <w:pStyle w:val="a"/>
        <w:spacing w:before="0" w:after="240" w:line="360" w:lineRule="auto"/>
        <w:ind w:left="357" w:firstLine="720"/>
        <w:rPr>
          <w:rFonts w:ascii="Times New Roman" w:hAnsi="Times New Roman" w:cs="Times New Roman"/>
        </w:rPr>
      </w:pPr>
      <w:bookmarkStart w:id="18" w:name="_Toc101538196"/>
      <w:bookmarkStart w:id="19" w:name="_Toc101541121"/>
      <w:bookmarkStart w:id="20" w:name="_Toc132030141"/>
      <w:bookmarkEnd w:id="18"/>
      <w:bookmarkEnd w:id="19"/>
      <w:r w:rsidRPr="006F15E1">
        <w:rPr>
          <w:rFonts w:ascii="Times New Roman" w:hAnsi="Times New Roman" w:cs="Times New Roman"/>
        </w:rPr>
        <w:lastRenderedPageBreak/>
        <w:t>Письма по запросам</w:t>
      </w:r>
      <w:r w:rsidR="004B3DED" w:rsidRPr="006F15E1">
        <w:rPr>
          <w:rFonts w:ascii="Times New Roman" w:hAnsi="Times New Roman" w:cs="Times New Roman"/>
        </w:rPr>
        <w:t xml:space="preserve"> МВД</w:t>
      </w:r>
      <w:bookmarkEnd w:id="20"/>
    </w:p>
    <w:p w:rsidR="0092511D" w:rsidRPr="006F15E1" w:rsidRDefault="009F616B" w:rsidP="000E5A74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Данный режим предназначен для поиска ранее сформированных в режиме «Просмотр счетов ОМС» писем</w:t>
      </w:r>
      <w:r w:rsidR="0092511D" w:rsidRPr="006F15E1">
        <w:rPr>
          <w:rFonts w:ascii="Times New Roman" w:hAnsi="Times New Roman" w:cs="Times New Roman"/>
          <w:noProof/>
          <w:lang w:val="ru-RU" w:eastAsia="ru-RU" w:bidi="ar-SA"/>
        </w:rPr>
        <w:t>-ответов на запросы правоохранительных органов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, отображения списка этих писем, списка пациентов в каждом письме и списка услуг, соответствующих каждому пациенту (Рисунок 1</w:t>
      </w:r>
      <w:r w:rsidR="00C3253F" w:rsidRPr="00C3253F">
        <w:rPr>
          <w:rFonts w:ascii="Times New Roman" w:hAnsi="Times New Roman" w:cs="Times New Roman"/>
          <w:noProof/>
          <w:lang w:val="ru-RU" w:eastAsia="ru-RU" w:bidi="ar-SA"/>
        </w:rPr>
        <w:t>3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).</w:t>
      </w:r>
    </w:p>
    <w:p w:rsidR="00B6194C" w:rsidRPr="006F15E1" w:rsidRDefault="009F616B" w:rsidP="000E5A74">
      <w:pPr>
        <w:suppressAutoHyphens w:val="0"/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1064C5" wp14:editId="4FF6E4F9">
            <wp:extent cx="6152515" cy="4013200"/>
            <wp:effectExtent l="0" t="0" r="635" b="63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94C" w:rsidRPr="006F15E1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1</w:t>
      </w:r>
      <w:r w:rsidR="00C3253F">
        <w:rPr>
          <w:rFonts w:ascii="Times New Roman" w:hAnsi="Times New Roman" w:cs="Times New Roman"/>
          <w:noProof/>
          <w:lang w:eastAsia="ru-RU" w:bidi="ar-SA"/>
        </w:rPr>
        <w:t>3</w:t>
      </w:r>
      <w:r w:rsidR="00B6194C" w:rsidRPr="006F15E1"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Письма по запросу МВД</w:t>
      </w:r>
    </w:p>
    <w:p w:rsidR="000E5A74" w:rsidRDefault="009F616B" w:rsidP="000E5A74">
      <w:pPr>
        <w:suppressAutoHyphens w:val="0"/>
        <w:spacing w:before="120" w:after="160"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  <w:bookmarkStart w:id="21" w:name="_Toc103593950"/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С помощью фильтра задаются критери поиска писем в таблице «Письма», в которой указаны реквизиты письма. После </w:t>
      </w:r>
      <w:r w:rsidR="0092511D" w:rsidRPr="006F15E1">
        <w:rPr>
          <w:rFonts w:ascii="Times New Roman" w:hAnsi="Times New Roman" w:cs="Times New Roman"/>
          <w:noProof/>
          <w:lang w:val="ru-RU" w:eastAsia="ru-RU" w:bidi="ar-SA"/>
        </w:rPr>
        <w:t>выбора строки в таблице «Письма»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92511D" w:rsidRPr="006F15E1">
        <w:rPr>
          <w:rFonts w:ascii="Times New Roman" w:hAnsi="Times New Roman" w:cs="Times New Roman"/>
          <w:noProof/>
          <w:lang w:val="ru-RU" w:eastAsia="ru-RU" w:bidi="ar-SA"/>
        </w:rPr>
        <w:t>в таблице «Пациенты» будет выведена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информация о пациенте, включенном в письмо, </w:t>
      </w:r>
      <w:r w:rsidR="00F117E8" w:rsidRPr="006F15E1">
        <w:rPr>
          <w:rFonts w:ascii="Times New Roman" w:hAnsi="Times New Roman" w:cs="Times New Roman"/>
          <w:noProof/>
          <w:lang w:val="ru-RU" w:eastAsia="ru-RU" w:bidi="ar-SA"/>
        </w:rPr>
        <w:t xml:space="preserve">а в таблице «Услуги» - информация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о предоставленных </w:t>
      </w:r>
      <w:r w:rsidR="00F117E8" w:rsidRPr="006F15E1">
        <w:rPr>
          <w:rFonts w:ascii="Times New Roman" w:hAnsi="Times New Roman" w:cs="Times New Roman"/>
          <w:noProof/>
          <w:lang w:val="ru-RU" w:eastAsia="ru-RU" w:bidi="ar-SA"/>
        </w:rPr>
        <w:t xml:space="preserve">пациенту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>услугах.</w:t>
      </w:r>
      <w:bookmarkStart w:id="22" w:name="_Toc122023595"/>
      <w:bookmarkEnd w:id="21"/>
    </w:p>
    <w:p w:rsidR="000E5A74" w:rsidRDefault="000E5A74">
      <w:pPr>
        <w:suppressAutoHyphens w:val="0"/>
        <w:spacing w:after="160" w:line="259" w:lineRule="auto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br w:type="page"/>
      </w:r>
    </w:p>
    <w:p w:rsidR="000E5A74" w:rsidRPr="000E5A74" w:rsidRDefault="000E5A74" w:rsidP="000C6CB4">
      <w:pPr>
        <w:pStyle w:val="a"/>
        <w:ind w:left="0" w:firstLine="680"/>
        <w:rPr>
          <w:rFonts w:ascii="Times New Roman" w:hAnsi="Times New Roman" w:cs="Times New Roman"/>
          <w:noProof/>
          <w:lang w:eastAsia="ru-RU" w:bidi="ar-SA"/>
        </w:rPr>
      </w:pPr>
      <w:bookmarkStart w:id="23" w:name="_Toc132030142"/>
      <w:r w:rsidRPr="000E5A74">
        <w:rPr>
          <w:rFonts w:ascii="Times New Roman" w:hAnsi="Times New Roman" w:cs="Times New Roman"/>
        </w:rPr>
        <w:lastRenderedPageBreak/>
        <w:t>Реестр экспертов качества МП</w:t>
      </w:r>
      <w:bookmarkEnd w:id="23"/>
    </w:p>
    <w:p w:rsidR="00BF77BA" w:rsidRPr="006F15E1" w:rsidRDefault="000E5A74" w:rsidP="00BF77BA">
      <w:pPr>
        <w:suppressAutoHyphens w:val="0"/>
        <w:spacing w:before="360" w:after="16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BF77BA">
        <w:rPr>
          <w:rFonts w:ascii="Times New Roman" w:hAnsi="Times New Roman" w:cs="Times New Roman"/>
          <w:noProof/>
          <w:lang w:val="ru-RU" w:eastAsia="ru-RU" w:bidi="ar-SA"/>
        </w:rPr>
        <w:t>Данный режим предназначен для формирования справочника экспертов, дальнейше</w:t>
      </w:r>
      <w:r w:rsidR="00BF77BA">
        <w:rPr>
          <w:rFonts w:ascii="Times New Roman" w:hAnsi="Times New Roman" w:cs="Times New Roman"/>
          <w:noProof/>
          <w:lang w:val="ru-RU" w:eastAsia="ru-RU" w:bidi="ar-SA"/>
        </w:rPr>
        <w:t>го</w:t>
      </w:r>
      <w:r w:rsidRPr="00BF77BA">
        <w:rPr>
          <w:rFonts w:ascii="Times New Roman" w:hAnsi="Times New Roman" w:cs="Times New Roman"/>
          <w:noProof/>
          <w:lang w:val="ru-RU" w:eastAsia="ru-RU" w:bidi="ar-SA"/>
        </w:rPr>
        <w:t xml:space="preserve"> сопровождени</w:t>
      </w:r>
      <w:r w:rsidR="00BF77BA">
        <w:rPr>
          <w:rFonts w:ascii="Times New Roman" w:hAnsi="Times New Roman" w:cs="Times New Roman"/>
          <w:noProof/>
          <w:lang w:val="ru-RU" w:eastAsia="ru-RU" w:bidi="ar-SA"/>
        </w:rPr>
        <w:t>я</w:t>
      </w:r>
      <w:r w:rsidRPr="00BF77BA">
        <w:rPr>
          <w:rFonts w:ascii="Times New Roman" w:hAnsi="Times New Roman" w:cs="Times New Roman"/>
          <w:noProof/>
          <w:lang w:val="ru-RU" w:eastAsia="ru-RU" w:bidi="ar-SA"/>
        </w:rPr>
        <w:t xml:space="preserve"> и использовани</w:t>
      </w:r>
      <w:r w:rsidR="00BF77BA">
        <w:rPr>
          <w:rFonts w:ascii="Times New Roman" w:hAnsi="Times New Roman" w:cs="Times New Roman"/>
          <w:noProof/>
          <w:lang w:val="ru-RU" w:eastAsia="ru-RU" w:bidi="ar-SA"/>
        </w:rPr>
        <w:t>я</w:t>
      </w:r>
      <w:r w:rsidRPr="00BF77BA">
        <w:rPr>
          <w:rFonts w:ascii="Times New Roman" w:hAnsi="Times New Roman" w:cs="Times New Roman"/>
          <w:noProof/>
          <w:lang w:val="ru-RU" w:eastAsia="ru-RU" w:bidi="ar-SA"/>
        </w:rPr>
        <w:t xml:space="preserve"> в режиме «Экспертиза» при оформлении </w:t>
      </w:r>
      <w:r w:rsidR="00BF77BA" w:rsidRPr="00BF77BA">
        <w:rPr>
          <w:rFonts w:ascii="Times New Roman" w:hAnsi="Times New Roman" w:cs="Times New Roman"/>
          <w:noProof/>
          <w:lang w:val="ru-RU" w:eastAsia="ru-RU" w:bidi="ar-SA"/>
        </w:rPr>
        <w:t xml:space="preserve">реестра случаев. </w:t>
      </w:r>
      <w:r w:rsidR="00BF77BA" w:rsidRPr="006F15E1">
        <w:rPr>
          <w:rFonts w:ascii="Times New Roman" w:hAnsi="Times New Roman" w:cs="Times New Roman"/>
          <w:lang w:val="ru-RU"/>
        </w:rPr>
        <w:t>Экран</w:t>
      </w:r>
      <w:r w:rsidR="00BF77BA" w:rsidRPr="00DF73B1">
        <w:rPr>
          <w:rFonts w:ascii="Times New Roman" w:hAnsi="Times New Roman" w:cs="Times New Roman"/>
          <w:lang w:val="ru-RU"/>
        </w:rPr>
        <w:t xml:space="preserve"> </w:t>
      </w:r>
      <w:r w:rsidR="00BF77BA">
        <w:rPr>
          <w:rFonts w:ascii="Times New Roman" w:hAnsi="Times New Roman" w:cs="Times New Roman"/>
          <w:lang w:val="ru-RU"/>
        </w:rPr>
        <w:t>«</w:t>
      </w:r>
      <w:r w:rsidR="00BF77BA" w:rsidRPr="00BF77BA">
        <w:rPr>
          <w:rFonts w:ascii="Times New Roman" w:hAnsi="Times New Roman" w:cs="Times New Roman"/>
          <w:lang w:val="ru-RU"/>
        </w:rPr>
        <w:t>Реестр экспертов качества МП</w:t>
      </w:r>
      <w:r w:rsidR="00BF77BA">
        <w:rPr>
          <w:rFonts w:ascii="Times New Roman" w:hAnsi="Times New Roman" w:cs="Times New Roman"/>
          <w:lang w:val="ru-RU"/>
        </w:rPr>
        <w:t>»</w:t>
      </w:r>
      <w:r w:rsidR="00BF77BA" w:rsidRPr="006F15E1">
        <w:rPr>
          <w:rFonts w:ascii="Times New Roman" w:hAnsi="Times New Roman" w:cs="Times New Roman"/>
          <w:lang w:val="ru-RU"/>
        </w:rPr>
        <w:t xml:space="preserve"> (Рисунок </w:t>
      </w:r>
      <w:r w:rsidR="00C3253F">
        <w:rPr>
          <w:rFonts w:ascii="Times New Roman" w:hAnsi="Times New Roman" w:cs="Times New Roman"/>
        </w:rPr>
        <w:t>14</w:t>
      </w:r>
      <w:r w:rsidR="00BF77BA" w:rsidRPr="006F15E1">
        <w:rPr>
          <w:rFonts w:ascii="Times New Roman" w:hAnsi="Times New Roman" w:cs="Times New Roman"/>
          <w:lang w:val="ru-RU"/>
        </w:rPr>
        <w:t>) содержит:</w:t>
      </w:r>
    </w:p>
    <w:p w:rsidR="00BF77BA" w:rsidRPr="006F15E1" w:rsidRDefault="00BF77BA" w:rsidP="00BF77BA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1 – </w:t>
      </w:r>
      <w:r w:rsidR="00DF73B1">
        <w:rPr>
          <w:rFonts w:ascii="Times New Roman" w:hAnsi="Times New Roman" w:cs="Times New Roman"/>
          <w:lang w:val="ru-RU"/>
        </w:rPr>
        <w:t>группа</w:t>
      </w:r>
      <w:r w:rsidRPr="006F15E1">
        <w:rPr>
          <w:rFonts w:ascii="Times New Roman" w:hAnsi="Times New Roman" w:cs="Times New Roman"/>
          <w:lang w:val="ru-RU"/>
        </w:rPr>
        <w:t xml:space="preserve"> фильтрации таблицы </w:t>
      </w:r>
      <w:r w:rsidR="00DF73B1">
        <w:rPr>
          <w:rFonts w:ascii="Times New Roman" w:hAnsi="Times New Roman" w:cs="Times New Roman"/>
          <w:lang w:val="ru-RU"/>
        </w:rPr>
        <w:t>«Список экспертов»</w:t>
      </w:r>
      <w:r w:rsidRPr="006F15E1">
        <w:rPr>
          <w:rFonts w:ascii="Times New Roman" w:hAnsi="Times New Roman" w:cs="Times New Roman"/>
          <w:lang w:val="ru-RU"/>
        </w:rPr>
        <w:t>;</w:t>
      </w:r>
    </w:p>
    <w:p w:rsidR="00BF77BA" w:rsidRPr="006F15E1" w:rsidRDefault="00BF77BA" w:rsidP="00BF77BA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2 – таблица, содержащая </w:t>
      </w:r>
      <w:r w:rsidR="00DF73B1">
        <w:rPr>
          <w:rFonts w:ascii="Times New Roman" w:hAnsi="Times New Roman" w:cs="Times New Roman"/>
          <w:lang w:val="ru-RU"/>
        </w:rPr>
        <w:t>список экспертов</w:t>
      </w:r>
      <w:r w:rsidRPr="006F15E1">
        <w:rPr>
          <w:rFonts w:ascii="Times New Roman" w:hAnsi="Times New Roman" w:cs="Times New Roman"/>
          <w:lang w:val="ru-RU"/>
        </w:rPr>
        <w:t>;</w:t>
      </w:r>
    </w:p>
    <w:p w:rsidR="00BF77BA" w:rsidRPr="006F15E1" w:rsidRDefault="00BF77BA" w:rsidP="00BF77BA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3 – панель с кнопками для работы с таблицей 2;</w:t>
      </w:r>
    </w:p>
    <w:p w:rsidR="00BF77BA" w:rsidRPr="006F15E1" w:rsidRDefault="00BF77BA" w:rsidP="00BF77BA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4 – </w:t>
      </w:r>
      <w:r w:rsidR="00DF73B1">
        <w:rPr>
          <w:rFonts w:ascii="Times New Roman" w:hAnsi="Times New Roman" w:cs="Times New Roman"/>
          <w:lang w:val="ru-RU"/>
        </w:rPr>
        <w:t>поле с детализацией сведений по выбранному эксперту в таблице 2</w:t>
      </w:r>
      <w:r w:rsidRPr="006F15E1">
        <w:rPr>
          <w:rFonts w:ascii="Times New Roman" w:hAnsi="Times New Roman" w:cs="Times New Roman"/>
          <w:lang w:val="ru-RU"/>
        </w:rPr>
        <w:t>;</w:t>
      </w:r>
    </w:p>
    <w:p w:rsidR="00BF77BA" w:rsidRPr="006F15E1" w:rsidRDefault="00BF77BA" w:rsidP="00BF77BA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5 – </w:t>
      </w:r>
      <w:r w:rsidR="00DF73B1">
        <w:rPr>
          <w:rFonts w:ascii="Times New Roman" w:hAnsi="Times New Roman" w:cs="Times New Roman"/>
          <w:lang w:val="ru-RU"/>
        </w:rPr>
        <w:t>кнопка сохранения</w:t>
      </w:r>
      <w:r w:rsidR="00DF73B1" w:rsidRPr="00DF73B1">
        <w:rPr>
          <w:rFonts w:ascii="Times New Roman" w:hAnsi="Times New Roman" w:cs="Times New Roman"/>
          <w:lang w:val="ru-RU"/>
        </w:rPr>
        <w:t xml:space="preserve"> </w:t>
      </w:r>
      <w:r w:rsidR="00DF73B1">
        <w:rPr>
          <w:rFonts w:ascii="Times New Roman" w:hAnsi="Times New Roman" w:cs="Times New Roman"/>
          <w:lang w:val="ru-RU"/>
        </w:rPr>
        <w:t>внесенных данных в сведения об эксперте.</w:t>
      </w:r>
    </w:p>
    <w:p w:rsidR="00BF77BA" w:rsidRDefault="00DF73B1" w:rsidP="00DF73B1">
      <w:pPr>
        <w:suppressAutoHyphens w:val="0"/>
        <w:spacing w:before="120"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73B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77D8E1" wp14:editId="2651364E">
            <wp:extent cx="6152515" cy="3480435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1" w:rsidRDefault="00DF73B1" w:rsidP="00DF73B1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t>Рисунок 1</w:t>
      </w:r>
      <w:r w:rsidR="00C3253F">
        <w:rPr>
          <w:rFonts w:ascii="Times New Roman" w:hAnsi="Times New Roman" w:cs="Times New Roman"/>
          <w:noProof/>
          <w:lang w:eastAsia="ru-RU" w:bidi="ar-SA"/>
        </w:rPr>
        <w:t>4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  <w:r w:rsidRPr="00BF77BA">
        <w:rPr>
          <w:rFonts w:ascii="Times New Roman" w:hAnsi="Times New Roman" w:cs="Times New Roman"/>
          <w:lang w:val="ru-RU"/>
        </w:rPr>
        <w:t>Реестр экспертов качества МП</w:t>
      </w:r>
      <w:r>
        <w:rPr>
          <w:rFonts w:ascii="Times New Roman" w:hAnsi="Times New Roman" w:cs="Times New Roman"/>
          <w:lang w:val="ru-RU"/>
        </w:rPr>
        <w:t>.</w:t>
      </w:r>
    </w:p>
    <w:p w:rsidR="00E876FE" w:rsidRDefault="00E876FE" w:rsidP="00E876FE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Для </w:t>
      </w:r>
      <w:r>
        <w:rPr>
          <w:rFonts w:ascii="Times New Roman" w:hAnsi="Times New Roman" w:cs="Times New Roman"/>
          <w:lang w:val="ru-RU"/>
        </w:rPr>
        <w:t>поиска экспертов в таблице</w:t>
      </w:r>
      <w:r w:rsidRPr="006F15E1">
        <w:rPr>
          <w:rFonts w:ascii="Times New Roman" w:hAnsi="Times New Roman" w:cs="Times New Roman"/>
          <w:lang w:val="ru-RU"/>
        </w:rPr>
        <w:t xml:space="preserve">, необходимо </w:t>
      </w:r>
      <w:r>
        <w:rPr>
          <w:rFonts w:ascii="Times New Roman" w:hAnsi="Times New Roman" w:cs="Times New Roman"/>
          <w:lang w:val="ru-RU"/>
        </w:rPr>
        <w:t>заполнить реквизиты для поиска в форме 1 (рис.1</w:t>
      </w:r>
      <w:r w:rsidR="00C3253F" w:rsidRPr="00C3253F">
        <w:rPr>
          <w:rFonts w:ascii="Times New Roman" w:hAnsi="Times New Roman" w:cs="Times New Roman"/>
          <w:lang w:val="ru-RU"/>
        </w:rPr>
        <w:t>4</w:t>
      </w:r>
      <w:r>
        <w:rPr>
          <w:rFonts w:ascii="Times New Roman" w:hAnsi="Times New Roman" w:cs="Times New Roman"/>
          <w:lang w:val="ru-RU"/>
        </w:rPr>
        <w:t>)</w:t>
      </w:r>
      <w:r w:rsidRPr="006F15E1">
        <w:rPr>
          <w:rFonts w:ascii="Times New Roman" w:hAnsi="Times New Roman" w:cs="Times New Roman"/>
          <w:lang w:val="ru-RU"/>
        </w:rPr>
        <w:t xml:space="preserve"> и нажать кнопку «Применить фильтр»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B9E4439" wp14:editId="51ABFBB3">
            <wp:extent cx="178904" cy="1977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. После применения фильтра в таблицу </w:t>
      </w:r>
      <w:r>
        <w:rPr>
          <w:rFonts w:ascii="Times New Roman" w:hAnsi="Times New Roman" w:cs="Times New Roman"/>
          <w:lang w:val="ru-RU"/>
        </w:rPr>
        <w:t>экспертов</w:t>
      </w:r>
      <w:r w:rsidRPr="006F15E1">
        <w:rPr>
          <w:rFonts w:ascii="Times New Roman" w:hAnsi="Times New Roman" w:cs="Times New Roman"/>
          <w:lang w:val="ru-RU"/>
        </w:rPr>
        <w:t xml:space="preserve"> будут выведены </w:t>
      </w:r>
      <w:r>
        <w:rPr>
          <w:rFonts w:ascii="Times New Roman" w:hAnsi="Times New Roman" w:cs="Times New Roman"/>
          <w:lang w:val="ru-RU"/>
        </w:rPr>
        <w:t xml:space="preserve">поисковые </w:t>
      </w:r>
      <w:r w:rsidRPr="006F15E1">
        <w:rPr>
          <w:rFonts w:ascii="Times New Roman" w:hAnsi="Times New Roman" w:cs="Times New Roman"/>
          <w:lang w:val="ru-RU"/>
        </w:rPr>
        <w:t>данные</w:t>
      </w:r>
      <w:r>
        <w:rPr>
          <w:rFonts w:ascii="Times New Roman" w:hAnsi="Times New Roman" w:cs="Times New Roman"/>
          <w:lang w:val="ru-RU"/>
        </w:rPr>
        <w:t xml:space="preserve">. Чтобы сбросить все заданные фильтры, требуется нажать кнопку очистки </w:t>
      </w:r>
      <w:r w:rsidRPr="00E876FE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29FA30E" wp14:editId="1403A38D">
            <wp:extent cx="228600" cy="209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</w:p>
    <w:p w:rsidR="00C4071A" w:rsidRDefault="00E876FE" w:rsidP="00E876FE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Главной задачей этого режиме является регистрация новых экспертов, для этого необходимо нажать кнопку «Создать» </w:t>
      </w:r>
      <w:r w:rsidRPr="00E876FE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6476A9D" wp14:editId="121AC64C">
            <wp:extent cx="276045" cy="2679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8032" cy="2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6F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 панели 3</w:t>
      </w:r>
      <w:r w:rsidR="00C4071A">
        <w:rPr>
          <w:rFonts w:ascii="Times New Roman" w:hAnsi="Times New Roman" w:cs="Times New Roman"/>
          <w:lang w:val="ru-RU"/>
        </w:rPr>
        <w:t xml:space="preserve"> (рис. 1</w:t>
      </w:r>
      <w:r w:rsidR="00C3253F" w:rsidRPr="00C3253F">
        <w:rPr>
          <w:rFonts w:ascii="Times New Roman" w:hAnsi="Times New Roman" w:cs="Times New Roman"/>
          <w:lang w:val="ru-RU"/>
        </w:rPr>
        <w:t>4</w:t>
      </w:r>
      <w:r w:rsidR="00C4071A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>, после чего в таблице появится новая строка выделенная зеленой заливкой, которую следует заполнить при помощи элемента 4</w:t>
      </w:r>
      <w:r w:rsidR="00C4071A">
        <w:rPr>
          <w:rFonts w:ascii="Times New Roman" w:hAnsi="Times New Roman" w:cs="Times New Roman"/>
          <w:lang w:val="ru-RU"/>
        </w:rPr>
        <w:t xml:space="preserve"> (рис. 1</w:t>
      </w:r>
      <w:r w:rsidR="00C3253F" w:rsidRPr="00C3253F">
        <w:rPr>
          <w:rFonts w:ascii="Times New Roman" w:hAnsi="Times New Roman" w:cs="Times New Roman"/>
          <w:lang w:val="ru-RU"/>
        </w:rPr>
        <w:t>4</w:t>
      </w:r>
      <w:r w:rsidR="00C4071A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, сведения об эксперте. В обязательном порядке заполняются </w:t>
      </w:r>
      <w:r w:rsidR="00C4071A">
        <w:rPr>
          <w:rFonts w:ascii="Times New Roman" w:hAnsi="Times New Roman" w:cs="Times New Roman"/>
          <w:lang w:val="ru-RU"/>
        </w:rPr>
        <w:t>поля</w:t>
      </w:r>
      <w:r>
        <w:rPr>
          <w:rFonts w:ascii="Times New Roman" w:hAnsi="Times New Roman" w:cs="Times New Roman"/>
          <w:lang w:val="ru-RU"/>
        </w:rPr>
        <w:t xml:space="preserve"> отмеченные «</w:t>
      </w:r>
      <w:r w:rsidRPr="00E876FE">
        <w:rPr>
          <w:rFonts w:ascii="Times New Roman" w:hAnsi="Times New Roman" w:cs="Times New Roman"/>
          <w:color w:val="FF0000"/>
          <w:lang w:val="ru-RU"/>
        </w:rPr>
        <w:t>*</w:t>
      </w:r>
      <w:r>
        <w:rPr>
          <w:rFonts w:ascii="Times New Roman" w:hAnsi="Times New Roman" w:cs="Times New Roman"/>
          <w:lang w:val="ru-RU"/>
        </w:rPr>
        <w:t>», такие как: Фамилия, Имя, ИНН, СНИЛС, Номер в территориальном реестре (ТР), дата включения в ТР, Номер в едином реестре (ЕР), дата включения в ЕР. Для сохранения внесенных данных и регистрация эксперта требуется нажать кнопку сохранения</w:t>
      </w:r>
      <w:r w:rsidR="00C4071A">
        <w:rPr>
          <w:rFonts w:ascii="Times New Roman" w:hAnsi="Times New Roman" w:cs="Times New Roman"/>
          <w:lang w:val="ru-RU"/>
        </w:rPr>
        <w:t xml:space="preserve"> 5 (рис. 1</w:t>
      </w:r>
      <w:r w:rsidR="00C3253F" w:rsidRPr="00C3253F">
        <w:rPr>
          <w:rFonts w:ascii="Times New Roman" w:hAnsi="Times New Roman" w:cs="Times New Roman"/>
          <w:lang w:val="ru-RU"/>
        </w:rPr>
        <w:t>4</w:t>
      </w:r>
      <w:r w:rsidR="00C4071A">
        <w:rPr>
          <w:rFonts w:ascii="Times New Roman" w:hAnsi="Times New Roman" w:cs="Times New Roman"/>
          <w:lang w:val="ru-RU"/>
        </w:rPr>
        <w:t xml:space="preserve">) </w:t>
      </w:r>
      <w:r w:rsidR="00C4071A" w:rsidRPr="00C407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3556DB9" wp14:editId="5A51C533">
            <wp:extent cx="241540" cy="24154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5930" cy="2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71A">
        <w:rPr>
          <w:rFonts w:ascii="Times New Roman" w:hAnsi="Times New Roman" w:cs="Times New Roman"/>
          <w:lang w:val="ru-RU"/>
        </w:rPr>
        <w:t xml:space="preserve">. Также, чтобы внести дополнительные сведения о профессиональной деятельности или о рекомендациях, необходимо нажать на кнопку </w:t>
      </w:r>
      <w:r w:rsidR="00C4071A" w:rsidRPr="00C407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6B7BD14" wp14:editId="33FE5ABB">
            <wp:extent cx="266700" cy="247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71A">
        <w:rPr>
          <w:rFonts w:ascii="Times New Roman" w:hAnsi="Times New Roman" w:cs="Times New Roman"/>
          <w:lang w:val="ru-RU"/>
        </w:rPr>
        <w:t xml:space="preserve"> напротив соответствующего поля. Для удаления сведений необходимо выбрать строку и нажать кнопку </w:t>
      </w:r>
      <w:r w:rsidR="00C4071A" w:rsidRPr="00C407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C9B54A8" wp14:editId="305D6C51">
            <wp:extent cx="266700" cy="257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71A">
        <w:rPr>
          <w:rFonts w:ascii="Times New Roman" w:hAnsi="Times New Roman" w:cs="Times New Roman"/>
          <w:lang w:val="ru-RU"/>
        </w:rPr>
        <w:t>.</w:t>
      </w:r>
    </w:p>
    <w:p w:rsidR="00C4071A" w:rsidRDefault="00C4071A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C4071A" w:rsidRPr="004718BC" w:rsidRDefault="00C4071A" w:rsidP="000C6CB4">
      <w:pPr>
        <w:pStyle w:val="a"/>
        <w:spacing w:before="0" w:after="240" w:line="400" w:lineRule="exact"/>
        <w:ind w:left="0" w:firstLine="720"/>
        <w:rPr>
          <w:rFonts w:ascii="Times New Roman" w:hAnsi="Times New Roman" w:cs="Times New Roman"/>
        </w:rPr>
      </w:pPr>
      <w:bookmarkStart w:id="24" w:name="_Toc122023942"/>
      <w:bookmarkStart w:id="25" w:name="_Toc132030143"/>
      <w:r w:rsidRPr="004718BC">
        <w:rPr>
          <w:rFonts w:ascii="Times New Roman" w:hAnsi="Times New Roman" w:cs="Times New Roman"/>
        </w:rPr>
        <w:lastRenderedPageBreak/>
        <w:t>Аналитика</w:t>
      </w:r>
      <w:bookmarkEnd w:id="24"/>
      <w:bookmarkEnd w:id="25"/>
    </w:p>
    <w:p w:rsidR="00C4071A" w:rsidRPr="004718BC" w:rsidRDefault="00C4071A" w:rsidP="00C4071A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  <w:lang w:val="ru-RU"/>
        </w:rPr>
      </w:pPr>
      <w:r w:rsidRPr="004718BC">
        <w:rPr>
          <w:rFonts w:ascii="Times New Roman" w:hAnsi="Times New Roman" w:cs="Times New Roman"/>
          <w:lang w:val="ru-RU"/>
        </w:rPr>
        <w:t xml:space="preserve">Чтобы перейти в режим «Аналитика» необходимо нажать на соответствующую пиктограмму </w:t>
      </w:r>
      <w:r w:rsidRPr="00C4071A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2</w:t>
      </w:r>
      <w:r w:rsidRPr="004718BC">
        <w:rPr>
          <w:rFonts w:ascii="Times New Roman" w:hAnsi="Times New Roman" w:cs="Times New Roman"/>
          <w:lang w:val="ru-RU"/>
        </w:rPr>
        <w:t xml:space="preserve">). Режим </w:t>
      </w:r>
      <w:r>
        <w:rPr>
          <w:rFonts w:ascii="Times New Roman" w:hAnsi="Times New Roman" w:cs="Times New Roman"/>
          <w:lang w:val="ru-RU"/>
        </w:rPr>
        <w:t>содержит отчеты</w:t>
      </w:r>
      <w:r w:rsidRPr="004718BC">
        <w:rPr>
          <w:rFonts w:ascii="Times New Roman" w:hAnsi="Times New Roman" w:cs="Times New Roman"/>
          <w:lang w:val="ru-RU"/>
        </w:rPr>
        <w:t xml:space="preserve">, которые включают критерии формирования отчетов </w:t>
      </w:r>
      <w:r w:rsidRPr="00C4071A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</w:t>
      </w:r>
      <w:r w:rsidR="00C3253F">
        <w:rPr>
          <w:rFonts w:ascii="Times New Roman" w:hAnsi="Times New Roman" w:cs="Times New Roman"/>
        </w:rPr>
        <w:t>5</w:t>
      </w:r>
      <w:r w:rsidRPr="00C4071A">
        <w:rPr>
          <w:rFonts w:ascii="Times New Roman" w:hAnsi="Times New Roman" w:cs="Times New Roman"/>
          <w:lang w:val="ru-RU"/>
        </w:rPr>
        <w:t>)</w:t>
      </w:r>
      <w:r w:rsidRPr="004718BC">
        <w:rPr>
          <w:rFonts w:ascii="Times New Roman" w:hAnsi="Times New Roman" w:cs="Times New Roman"/>
          <w:lang w:val="ru-RU"/>
        </w:rPr>
        <w:t xml:space="preserve">. Предназначен для выгрузки аналитических отчетов в формате </w:t>
      </w:r>
      <w:r w:rsidRPr="004718BC">
        <w:rPr>
          <w:rFonts w:ascii="Times New Roman" w:hAnsi="Times New Roman" w:cs="Times New Roman"/>
        </w:rPr>
        <w:t>Excel</w:t>
      </w:r>
      <w:r w:rsidRPr="004718BC">
        <w:rPr>
          <w:rFonts w:ascii="Times New Roman" w:hAnsi="Times New Roman" w:cs="Times New Roman"/>
          <w:lang w:val="ru-RU"/>
        </w:rPr>
        <w:t>.</w:t>
      </w:r>
    </w:p>
    <w:p w:rsidR="00C4071A" w:rsidRPr="004718BC" w:rsidRDefault="00C4071A" w:rsidP="00C4071A">
      <w:pPr>
        <w:suppressAutoHyphens w:val="0"/>
        <w:spacing w:line="259" w:lineRule="auto"/>
        <w:rPr>
          <w:rFonts w:ascii="Times New Roman" w:hAnsi="Times New Roman" w:cs="Times New Roman"/>
          <w:lang w:val="ru-RU"/>
        </w:rPr>
      </w:pPr>
      <w:r w:rsidRPr="00C407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06E48D9" wp14:editId="07B02401">
            <wp:extent cx="6152515" cy="229235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8BC">
        <w:rPr>
          <w:rFonts w:ascii="Times New Roman" w:hAnsi="Times New Roman" w:cs="Times New Roman"/>
          <w:lang w:val="ru-RU"/>
        </w:rPr>
        <w:t xml:space="preserve"> </w:t>
      </w:r>
    </w:p>
    <w:p w:rsidR="00C4071A" w:rsidRPr="00C4071A" w:rsidRDefault="00C4071A" w:rsidP="00C4071A">
      <w:pPr>
        <w:spacing w:line="400" w:lineRule="exact"/>
        <w:ind w:left="357"/>
        <w:jc w:val="center"/>
        <w:rPr>
          <w:rFonts w:ascii="Times New Roman" w:hAnsi="Times New Roman" w:cs="Times New Roman"/>
          <w:lang w:val="ru-RU"/>
        </w:rPr>
      </w:pPr>
      <w:r w:rsidRPr="00C4071A">
        <w:rPr>
          <w:rFonts w:ascii="Times New Roman" w:hAnsi="Times New Roman" w:cs="Times New Roman"/>
          <w:lang w:val="ru-RU"/>
        </w:rPr>
        <w:t>Рисунок 1</w:t>
      </w:r>
      <w:r w:rsidR="00C3253F">
        <w:rPr>
          <w:rFonts w:ascii="Times New Roman" w:hAnsi="Times New Roman" w:cs="Times New Roman"/>
        </w:rPr>
        <w:t>5</w:t>
      </w:r>
      <w:r w:rsidRPr="00C4071A">
        <w:rPr>
          <w:rFonts w:ascii="Times New Roman" w:hAnsi="Times New Roman" w:cs="Times New Roman"/>
          <w:lang w:val="ru-RU"/>
        </w:rPr>
        <w:t>. Аналитика</w:t>
      </w:r>
    </w:p>
    <w:p w:rsidR="00C4071A" w:rsidRPr="004718BC" w:rsidRDefault="00C4071A" w:rsidP="00C4071A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  <w:lang w:val="ru-RU"/>
        </w:rPr>
      </w:pPr>
      <w:r w:rsidRPr="004718BC">
        <w:rPr>
          <w:rFonts w:ascii="Times New Roman" w:hAnsi="Times New Roman" w:cs="Times New Roman"/>
          <w:lang w:val="ru-RU"/>
        </w:rPr>
        <w:t>При нажатии на плитку отчет, происходит открытие окна, которое содержит поля для заполнения (</w:t>
      </w:r>
      <w:r w:rsidRPr="00C4071A">
        <w:rPr>
          <w:rFonts w:ascii="Times New Roman" w:hAnsi="Times New Roman" w:cs="Times New Roman"/>
          <w:lang w:val="ru-RU"/>
        </w:rPr>
        <w:t xml:space="preserve">Рисунок </w:t>
      </w:r>
      <w:r w:rsidR="00C3253F" w:rsidRPr="00C3253F">
        <w:rPr>
          <w:rFonts w:ascii="Times New Roman" w:hAnsi="Times New Roman" w:cs="Times New Roman"/>
          <w:lang w:val="ru-RU"/>
        </w:rPr>
        <w:t>16</w:t>
      </w:r>
      <w:r w:rsidRPr="004718BC">
        <w:rPr>
          <w:rFonts w:ascii="Times New Roman" w:hAnsi="Times New Roman" w:cs="Times New Roman"/>
          <w:lang w:val="ru-RU"/>
        </w:rPr>
        <w:t>).</w:t>
      </w:r>
    </w:p>
    <w:p w:rsidR="00C4071A" w:rsidRPr="004718BC" w:rsidRDefault="00C4071A" w:rsidP="00C4071A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C407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2B9572E" wp14:editId="03666167">
            <wp:extent cx="4412533" cy="1630392"/>
            <wp:effectExtent l="0" t="0" r="762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22706" cy="16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1A" w:rsidRPr="00C4071A" w:rsidRDefault="00C4071A" w:rsidP="00C4071A">
      <w:pPr>
        <w:suppressAutoHyphens w:val="0"/>
        <w:spacing w:after="160" w:line="360" w:lineRule="auto"/>
        <w:jc w:val="center"/>
        <w:rPr>
          <w:rFonts w:ascii="Times New Roman" w:hAnsi="Times New Roman" w:cs="Times New Roman"/>
          <w:lang w:val="ru-RU"/>
        </w:rPr>
      </w:pPr>
      <w:r w:rsidRPr="00C4071A">
        <w:rPr>
          <w:rFonts w:ascii="Times New Roman" w:hAnsi="Times New Roman" w:cs="Times New Roman"/>
          <w:lang w:val="ru-RU"/>
        </w:rPr>
        <w:t>Рисунок 1</w:t>
      </w:r>
      <w:r w:rsidR="00C3253F">
        <w:rPr>
          <w:rFonts w:ascii="Times New Roman" w:hAnsi="Times New Roman" w:cs="Times New Roman"/>
        </w:rPr>
        <w:t>6</w:t>
      </w:r>
      <w:r w:rsidRPr="00C4071A">
        <w:rPr>
          <w:rFonts w:ascii="Times New Roman" w:hAnsi="Times New Roman" w:cs="Times New Roman"/>
          <w:lang w:val="ru-RU"/>
        </w:rPr>
        <w:t>. Аналитика. Критерии формирования отчета</w:t>
      </w:r>
    </w:p>
    <w:p w:rsidR="00C4071A" w:rsidRPr="00C4071A" w:rsidRDefault="00C4071A" w:rsidP="00C4071A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  <w:lang w:val="ru-RU"/>
        </w:rPr>
      </w:pPr>
      <w:r w:rsidRPr="004718BC">
        <w:rPr>
          <w:rFonts w:ascii="Times New Roman" w:hAnsi="Times New Roman" w:cs="Times New Roman"/>
          <w:lang w:val="ru-RU"/>
        </w:rPr>
        <w:t xml:space="preserve">Необходимо заполнить требуемые реквизиты для формирования отчета и нажать кнопку выгрузки </w:t>
      </w:r>
      <w:r w:rsidRPr="00C4071A">
        <w:rPr>
          <w:rFonts w:ascii="Times New Roman" w:hAnsi="Times New Roman" w:cs="Times New Roman"/>
          <w:lang w:val="ru-RU"/>
        </w:rPr>
        <w:t>Excel</w:t>
      </w:r>
      <w:r w:rsidRPr="004718BC">
        <w:rPr>
          <w:rFonts w:ascii="Times New Roman" w:hAnsi="Times New Roman" w:cs="Times New Roman"/>
          <w:lang w:val="ru-RU"/>
        </w:rPr>
        <w:t xml:space="preserve">-файла </w:t>
      </w:r>
      <w:r w:rsidRPr="00C407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DC9B3B2" wp14:editId="16E2E226">
            <wp:extent cx="1509623" cy="2930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0545" cy="2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8BC">
        <w:rPr>
          <w:rFonts w:ascii="Times New Roman" w:hAnsi="Times New Roman" w:cs="Times New Roman"/>
          <w:lang w:val="ru-RU"/>
        </w:rPr>
        <w:t xml:space="preserve">. После чего произойдет скачивание файла формата </w:t>
      </w:r>
      <w:proofErr w:type="spellStart"/>
      <w:r w:rsidRPr="00C4071A">
        <w:rPr>
          <w:rFonts w:ascii="Times New Roman" w:hAnsi="Times New Roman" w:cs="Times New Roman"/>
          <w:lang w:val="ru-RU"/>
        </w:rPr>
        <w:t>xls</w:t>
      </w:r>
      <w:proofErr w:type="spellEnd"/>
      <w:r>
        <w:rPr>
          <w:rFonts w:ascii="Times New Roman" w:hAnsi="Times New Roman" w:cs="Times New Roman"/>
          <w:lang w:val="ru-RU"/>
        </w:rPr>
        <w:t>.</w:t>
      </w:r>
    </w:p>
    <w:p w:rsidR="00C4071A" w:rsidRPr="009C34D7" w:rsidRDefault="00C4071A" w:rsidP="00C4071A">
      <w:pPr>
        <w:suppressAutoHyphens w:val="0"/>
        <w:spacing w:after="160" w:line="259" w:lineRule="auto"/>
        <w:ind w:firstLine="357"/>
        <w:rPr>
          <w:rFonts w:ascii="Times New Roman" w:hAnsi="Times New Roman" w:cs="Times New Roman"/>
          <w:lang w:val="ru-RU"/>
        </w:rPr>
      </w:pPr>
    </w:p>
    <w:p w:rsidR="00E876FE" w:rsidRDefault="00E876FE" w:rsidP="00E876FE">
      <w:pPr>
        <w:suppressAutoHyphens w:val="0"/>
        <w:spacing w:after="120" w:line="360" w:lineRule="auto"/>
        <w:ind w:firstLine="720"/>
        <w:jc w:val="both"/>
        <w:rPr>
          <w:rFonts w:ascii="Times New Roman" w:hAnsi="Times New Roman" w:cs="Times New Roman"/>
          <w:noProof/>
          <w:lang w:val="ru-RU" w:eastAsia="ru-RU" w:bidi="ar-SA"/>
        </w:rPr>
      </w:pPr>
    </w:p>
    <w:p w:rsidR="00426C5A" w:rsidRPr="00426C5A" w:rsidRDefault="00426C5A" w:rsidP="000C6CB4">
      <w:pPr>
        <w:pStyle w:val="1"/>
        <w:spacing w:line="360" w:lineRule="auto"/>
        <w:ind w:firstLine="720"/>
        <w:rPr>
          <w:rFonts w:ascii="Times New Roman" w:eastAsia="Calibri" w:hAnsi="Times New Roman" w:cs="Times New Roman"/>
          <w:lang w:val="ru-RU" w:eastAsia="ru-RU"/>
        </w:rPr>
      </w:pPr>
      <w:bookmarkStart w:id="26" w:name="_Toc122023591"/>
      <w:bookmarkStart w:id="27" w:name="_Toc132030144"/>
      <w:r w:rsidRPr="00A76DA3">
        <w:rPr>
          <w:rFonts w:ascii="Times New Roman" w:eastAsia="Calibri" w:hAnsi="Times New Roman" w:cs="Times New Roman"/>
          <w:lang w:val="ru-RU" w:eastAsia="ru-RU"/>
        </w:rPr>
        <w:lastRenderedPageBreak/>
        <w:t>9</w:t>
      </w:r>
      <w:r w:rsidRPr="00426C5A">
        <w:rPr>
          <w:rFonts w:ascii="Times New Roman" w:eastAsia="Calibri" w:hAnsi="Times New Roman" w:cs="Times New Roman"/>
          <w:lang w:val="ru-RU" w:eastAsia="ru-RU"/>
        </w:rPr>
        <w:t>. Справочники</w:t>
      </w:r>
      <w:bookmarkEnd w:id="26"/>
      <w:bookmarkEnd w:id="27"/>
    </w:p>
    <w:p w:rsidR="00426C5A" w:rsidRPr="00426C5A" w:rsidRDefault="00A76DA3" w:rsidP="00426C5A">
      <w:pPr>
        <w:spacing w:after="120" w:line="360" w:lineRule="auto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 w:eastAsia="ru-RU"/>
        </w:rPr>
        <w:t>Р</w:t>
      </w:r>
      <w:r w:rsidR="00426C5A" w:rsidRPr="00426C5A">
        <w:rPr>
          <w:rFonts w:ascii="Times New Roman" w:hAnsi="Times New Roman" w:cs="Times New Roman"/>
          <w:lang w:val="ru-RU" w:eastAsia="ru-RU"/>
        </w:rPr>
        <w:t xml:space="preserve">ежим, который предназначен для </w:t>
      </w:r>
      <w:r>
        <w:rPr>
          <w:rFonts w:ascii="Times New Roman" w:hAnsi="Times New Roman" w:cs="Times New Roman"/>
          <w:lang w:val="ru-RU" w:eastAsia="ru-RU"/>
        </w:rPr>
        <w:t>ведения локальных справочников Системы</w:t>
      </w:r>
      <w:r w:rsidR="00426C5A" w:rsidRPr="00426C5A">
        <w:rPr>
          <w:rFonts w:ascii="Times New Roman" w:hAnsi="Times New Roman" w:cs="Times New Roman"/>
          <w:lang w:val="ru-RU" w:eastAsia="ru-RU"/>
        </w:rPr>
        <w:t xml:space="preserve">. </w:t>
      </w:r>
      <w:r w:rsidR="00426C5A" w:rsidRPr="00426C5A">
        <w:rPr>
          <w:rFonts w:ascii="Times New Roman" w:hAnsi="Times New Roman" w:cs="Times New Roman"/>
          <w:lang w:val="ru-RU"/>
        </w:rPr>
        <w:t>Для перехода к данному экрану, необходимо на главном экране Системы нажать на плитку «</w:t>
      </w:r>
      <w:r w:rsidR="00426C5A" w:rsidRPr="00426C5A">
        <w:rPr>
          <w:rFonts w:ascii="Times New Roman" w:eastAsia="Calibri" w:hAnsi="Times New Roman" w:cs="Times New Roman"/>
          <w:lang w:val="ru-RU" w:eastAsia="ru-RU"/>
        </w:rPr>
        <w:t>Справочники</w:t>
      </w:r>
      <w:r w:rsidR="00426C5A" w:rsidRPr="00426C5A">
        <w:rPr>
          <w:rFonts w:ascii="Times New Roman" w:hAnsi="Times New Roman" w:cs="Times New Roman"/>
          <w:lang w:val="ru-RU"/>
        </w:rPr>
        <w:t>»</w:t>
      </w:r>
      <w:r w:rsidR="00C3253F" w:rsidRPr="00C3253F">
        <w:rPr>
          <w:rFonts w:ascii="Times New Roman" w:hAnsi="Times New Roman" w:cs="Times New Roman"/>
          <w:lang w:val="ru-RU"/>
        </w:rPr>
        <w:t xml:space="preserve"> (</w:t>
      </w:r>
      <w:r w:rsidR="00C3253F">
        <w:rPr>
          <w:rFonts w:ascii="Times New Roman" w:hAnsi="Times New Roman" w:cs="Times New Roman"/>
          <w:lang w:val="ru-RU"/>
        </w:rPr>
        <w:t>рис.17)</w:t>
      </w:r>
      <w:r w:rsidR="00426C5A" w:rsidRPr="00426C5A">
        <w:rPr>
          <w:rFonts w:ascii="Times New Roman" w:hAnsi="Times New Roman" w:cs="Times New Roman"/>
          <w:lang w:val="ru-RU"/>
        </w:rPr>
        <w:t>.</w:t>
      </w:r>
    </w:p>
    <w:p w:rsidR="00426C5A" w:rsidRPr="00426C5A" w:rsidRDefault="00426C5A" w:rsidP="00426C5A">
      <w:pPr>
        <w:suppressAutoHyphens w:val="0"/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9"/>
          <w:lang w:val="ru-RU" w:eastAsia="ru-RU"/>
        </w:rPr>
      </w:pPr>
      <w:r w:rsidRPr="00426C5A">
        <w:rPr>
          <w:rFonts w:ascii="Times New Roman" w:eastAsia="Calibri" w:hAnsi="Times New Roman" w:cs="Times New Roman"/>
          <w:b/>
          <w:noProof/>
          <w:sz w:val="28"/>
          <w:szCs w:val="29"/>
          <w:lang w:val="ru-RU" w:eastAsia="ru-RU" w:bidi="ar-SA"/>
        </w:rPr>
        <w:drawing>
          <wp:inline distT="0" distB="0" distL="0" distR="0" wp14:anchorId="30946F75" wp14:editId="4984B245">
            <wp:extent cx="1181100" cy="11525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5A" w:rsidRPr="00426C5A" w:rsidRDefault="00426C5A" w:rsidP="00426C5A">
      <w:pPr>
        <w:pStyle w:val="a7"/>
        <w:spacing w:after="120" w:line="360" w:lineRule="auto"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A76DA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1</w:t>
      </w:r>
      <w:r w:rsidR="00C3253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7</w:t>
      </w: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Плитка «Справочники»</w:t>
      </w:r>
    </w:p>
    <w:p w:rsidR="00426C5A" w:rsidRPr="00426C5A" w:rsidRDefault="00426C5A" w:rsidP="00426C5A">
      <w:pPr>
        <w:spacing w:line="360" w:lineRule="auto"/>
        <w:ind w:firstLine="709"/>
        <w:rPr>
          <w:rFonts w:ascii="Times New Roman" w:hAnsi="Times New Roman" w:cs="Times New Roman"/>
          <w:lang w:val="ru-RU"/>
        </w:rPr>
      </w:pPr>
      <w:r w:rsidRPr="00426C5A">
        <w:rPr>
          <w:rFonts w:ascii="Times New Roman" w:hAnsi="Times New Roman" w:cs="Times New Roman"/>
          <w:lang w:val="ru-RU"/>
        </w:rPr>
        <w:t>На экране «</w:t>
      </w:r>
      <w:r w:rsidRPr="00426C5A">
        <w:rPr>
          <w:rFonts w:ascii="Times New Roman" w:hAnsi="Times New Roman" w:cs="Times New Roman"/>
          <w:iCs/>
          <w:lang w:val="ru-RU"/>
        </w:rPr>
        <w:t>Справочники</w:t>
      </w:r>
      <w:r w:rsidRPr="00426C5A">
        <w:rPr>
          <w:rFonts w:ascii="Times New Roman" w:hAnsi="Times New Roman" w:cs="Times New Roman"/>
          <w:lang w:val="ru-RU"/>
        </w:rPr>
        <w:t>» (</w:t>
      </w:r>
      <w:r w:rsidRPr="00426C5A">
        <w:rPr>
          <w:rFonts w:ascii="Times New Roman" w:hAnsi="Times New Roman" w:cs="Times New Roman"/>
          <w:lang w:val="ru-RU"/>
        </w:rPr>
        <w:fldChar w:fldCharType="begin"/>
      </w:r>
      <w:r w:rsidRPr="00426C5A">
        <w:rPr>
          <w:rFonts w:ascii="Times New Roman" w:hAnsi="Times New Roman" w:cs="Times New Roman"/>
          <w:lang w:val="ru-RU"/>
        </w:rPr>
        <w:instrText xml:space="preserve"> REF _Ref24641880 \h  \* MERGEFORMAT </w:instrText>
      </w:r>
      <w:r w:rsidRPr="00426C5A">
        <w:rPr>
          <w:rFonts w:ascii="Times New Roman" w:hAnsi="Times New Roman" w:cs="Times New Roman"/>
          <w:lang w:val="ru-RU"/>
        </w:rPr>
      </w:r>
      <w:r w:rsidRPr="00426C5A">
        <w:rPr>
          <w:rFonts w:ascii="Times New Roman" w:hAnsi="Times New Roman" w:cs="Times New Roman"/>
          <w:lang w:val="ru-RU"/>
        </w:rPr>
        <w:fldChar w:fldCharType="separate"/>
      </w:r>
      <w:r w:rsidRPr="00426C5A">
        <w:rPr>
          <w:rFonts w:ascii="Times New Roman" w:hAnsi="Times New Roman" w:cs="Times New Roman"/>
          <w:lang w:val="ru-RU"/>
        </w:rPr>
        <w:t>Рисунок</w:t>
      </w:r>
      <w:r w:rsidR="00A76DA3">
        <w:rPr>
          <w:rFonts w:ascii="Times New Roman" w:hAnsi="Times New Roman" w:cs="Times New Roman"/>
          <w:lang w:val="ru-RU"/>
        </w:rPr>
        <w:t xml:space="preserve"> 1</w:t>
      </w:r>
      <w:r w:rsidR="00C3253F" w:rsidRPr="00C3253F">
        <w:rPr>
          <w:rFonts w:ascii="Times New Roman" w:hAnsi="Times New Roman" w:cs="Times New Roman"/>
          <w:lang w:val="ru-RU"/>
        </w:rPr>
        <w:t>8</w:t>
      </w:r>
      <w:r w:rsidRPr="00426C5A">
        <w:rPr>
          <w:rFonts w:ascii="Times New Roman" w:hAnsi="Times New Roman" w:cs="Times New Roman"/>
          <w:lang w:val="ru-RU"/>
        </w:rPr>
        <w:t xml:space="preserve"> </w:t>
      </w:r>
      <w:r w:rsidRPr="00426C5A">
        <w:rPr>
          <w:rFonts w:ascii="Times New Roman" w:hAnsi="Times New Roman" w:cs="Times New Roman"/>
          <w:lang w:val="ru-RU"/>
        </w:rPr>
        <w:fldChar w:fldCharType="end"/>
      </w:r>
      <w:r w:rsidRPr="00426C5A">
        <w:rPr>
          <w:rFonts w:ascii="Times New Roman" w:hAnsi="Times New Roman" w:cs="Times New Roman"/>
          <w:lang w:val="ru-RU"/>
        </w:rPr>
        <w:t>) наход</w:t>
      </w:r>
      <w:r w:rsidR="00A76DA3">
        <w:rPr>
          <w:rFonts w:ascii="Times New Roman" w:hAnsi="Times New Roman" w:cs="Times New Roman"/>
          <w:lang w:val="ru-RU"/>
        </w:rPr>
        <w:t>и</w:t>
      </w:r>
      <w:r w:rsidRPr="00426C5A">
        <w:rPr>
          <w:rFonts w:ascii="Times New Roman" w:hAnsi="Times New Roman" w:cs="Times New Roman"/>
          <w:lang w:val="ru-RU"/>
        </w:rPr>
        <w:t xml:space="preserve">тся </w:t>
      </w:r>
      <w:r w:rsidR="00A76DA3">
        <w:rPr>
          <w:rFonts w:ascii="Times New Roman" w:hAnsi="Times New Roman" w:cs="Times New Roman"/>
          <w:lang w:val="ru-RU"/>
        </w:rPr>
        <w:t>раздел со справочником «</w:t>
      </w:r>
      <w:proofErr w:type="spellStart"/>
      <w:r w:rsidR="00A76DA3">
        <w:rPr>
          <w:rFonts w:ascii="Times New Roman" w:hAnsi="Times New Roman" w:cs="Times New Roman"/>
          <w:lang w:val="ru-RU"/>
        </w:rPr>
        <w:t>Подушевой</w:t>
      </w:r>
      <w:proofErr w:type="spellEnd"/>
      <w:r w:rsidR="00A76DA3">
        <w:rPr>
          <w:rFonts w:ascii="Times New Roman" w:hAnsi="Times New Roman" w:cs="Times New Roman"/>
          <w:lang w:val="ru-RU"/>
        </w:rPr>
        <w:t xml:space="preserve"> норматив»</w:t>
      </w:r>
      <w:r w:rsidRPr="00426C5A">
        <w:rPr>
          <w:rFonts w:ascii="Times New Roman" w:hAnsi="Times New Roman" w:cs="Times New Roman"/>
          <w:lang w:val="ru-RU"/>
        </w:rPr>
        <w:t>:</w:t>
      </w:r>
    </w:p>
    <w:p w:rsidR="00426C5A" w:rsidRPr="00426C5A" w:rsidRDefault="00A76DA3" w:rsidP="00A76DA3">
      <w:pPr>
        <w:spacing w:line="360" w:lineRule="auto"/>
        <w:jc w:val="center"/>
        <w:rPr>
          <w:rFonts w:ascii="Times New Roman" w:hAnsi="Times New Roman" w:cs="Times New Roman"/>
          <w:lang w:val="ru-RU" w:eastAsia="ru-RU"/>
        </w:rPr>
      </w:pPr>
      <w:r w:rsidRPr="00A76DA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3FD18C4" wp14:editId="652DB24F">
            <wp:extent cx="5382883" cy="204504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1114" cy="205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5A" w:rsidRPr="00426C5A" w:rsidRDefault="00426C5A" w:rsidP="00426C5A">
      <w:pPr>
        <w:pStyle w:val="a7"/>
        <w:spacing w:after="12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A76DA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1</w:t>
      </w:r>
      <w:r w:rsidR="00C3253F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8</w:t>
      </w: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Экран «Справочники».</w:t>
      </w:r>
    </w:p>
    <w:p w:rsidR="00426C5A" w:rsidRPr="00426C5A" w:rsidRDefault="00426C5A" w:rsidP="00426C5A">
      <w:pPr>
        <w:spacing w:line="360" w:lineRule="auto"/>
        <w:ind w:firstLine="709"/>
        <w:rPr>
          <w:rFonts w:ascii="Times New Roman" w:hAnsi="Times New Roman" w:cs="Times New Roman"/>
          <w:lang w:val="ru-RU" w:eastAsia="ru-RU"/>
        </w:rPr>
      </w:pPr>
      <w:r w:rsidRPr="00426C5A">
        <w:rPr>
          <w:rFonts w:ascii="Times New Roman" w:hAnsi="Times New Roman" w:cs="Times New Roman"/>
          <w:lang w:val="ru-RU" w:eastAsia="ru-RU"/>
        </w:rPr>
        <w:t>Справочник</w:t>
      </w:r>
      <w:r w:rsidR="00A76DA3">
        <w:rPr>
          <w:rFonts w:ascii="Times New Roman" w:hAnsi="Times New Roman" w:cs="Times New Roman"/>
          <w:lang w:val="ru-RU" w:eastAsia="ru-RU"/>
        </w:rPr>
        <w:t xml:space="preserve"> </w:t>
      </w:r>
      <w:proofErr w:type="spellStart"/>
      <w:r w:rsidR="00A76DA3">
        <w:rPr>
          <w:rFonts w:ascii="Times New Roman" w:hAnsi="Times New Roman" w:cs="Times New Roman"/>
          <w:lang w:val="ru-RU" w:eastAsia="ru-RU"/>
        </w:rPr>
        <w:t>подушевого</w:t>
      </w:r>
      <w:proofErr w:type="spellEnd"/>
      <w:r w:rsidR="00A76DA3">
        <w:rPr>
          <w:rFonts w:ascii="Times New Roman" w:hAnsi="Times New Roman" w:cs="Times New Roman"/>
          <w:lang w:val="ru-RU" w:eastAsia="ru-RU"/>
        </w:rPr>
        <w:t xml:space="preserve"> норматива состои</w:t>
      </w:r>
      <w:r w:rsidRPr="00426C5A">
        <w:rPr>
          <w:rFonts w:ascii="Times New Roman" w:hAnsi="Times New Roman" w:cs="Times New Roman"/>
          <w:lang w:val="ru-RU" w:eastAsia="ru-RU"/>
        </w:rPr>
        <w:t>т из таблицы (1), куда вносятся реквизиты и кнопок управления</w:t>
      </w:r>
      <w:r w:rsidR="00A76DA3">
        <w:rPr>
          <w:rFonts w:ascii="Times New Roman" w:hAnsi="Times New Roman" w:cs="Times New Roman"/>
          <w:lang w:val="ru-RU" w:eastAsia="ru-RU"/>
        </w:rPr>
        <w:t xml:space="preserve"> </w:t>
      </w:r>
      <w:r w:rsidRPr="00426C5A">
        <w:rPr>
          <w:rFonts w:ascii="Times New Roman" w:hAnsi="Times New Roman" w:cs="Times New Roman"/>
          <w:lang w:val="ru-RU" w:eastAsia="ru-RU"/>
        </w:rPr>
        <w:t>(2) (рис.</w:t>
      </w:r>
      <w:r w:rsidR="00A76DA3">
        <w:rPr>
          <w:rFonts w:ascii="Times New Roman" w:hAnsi="Times New Roman" w:cs="Times New Roman"/>
          <w:lang w:val="ru-RU" w:eastAsia="ru-RU"/>
        </w:rPr>
        <w:t>1</w:t>
      </w:r>
      <w:r w:rsidR="00C3253F">
        <w:rPr>
          <w:rFonts w:ascii="Times New Roman" w:hAnsi="Times New Roman" w:cs="Times New Roman"/>
          <w:lang w:val="ru-RU" w:eastAsia="ru-RU"/>
        </w:rPr>
        <w:t>9</w:t>
      </w:r>
      <w:r w:rsidRPr="00426C5A">
        <w:rPr>
          <w:rFonts w:ascii="Times New Roman" w:hAnsi="Times New Roman" w:cs="Times New Roman"/>
          <w:lang w:val="ru-RU" w:eastAsia="ru-RU"/>
        </w:rPr>
        <w:t>)</w:t>
      </w:r>
      <w:r w:rsidR="00A76DA3">
        <w:rPr>
          <w:rFonts w:ascii="Times New Roman" w:hAnsi="Times New Roman" w:cs="Times New Roman"/>
          <w:lang w:val="ru-RU" w:eastAsia="ru-RU"/>
        </w:rPr>
        <w:t>.</w:t>
      </w:r>
    </w:p>
    <w:p w:rsidR="00426C5A" w:rsidRPr="00426C5A" w:rsidRDefault="00A76DA3" w:rsidP="00426C5A">
      <w:pPr>
        <w:spacing w:line="360" w:lineRule="auto"/>
        <w:rPr>
          <w:rFonts w:ascii="Times New Roman" w:hAnsi="Times New Roman" w:cs="Times New Roman"/>
          <w:lang w:val="ru-RU" w:eastAsia="ru-RU"/>
        </w:rPr>
      </w:pPr>
      <w:r w:rsidRPr="00A76DA3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4ED6766F" wp14:editId="6BB78B31">
            <wp:extent cx="6152515" cy="2813685"/>
            <wp:effectExtent l="0" t="0" r="63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5A" w:rsidRPr="00426C5A" w:rsidRDefault="00426C5A" w:rsidP="00426C5A">
      <w:pPr>
        <w:pStyle w:val="a7"/>
        <w:spacing w:after="12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A76DA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1</w:t>
      </w:r>
      <w:r w:rsidR="00C3253F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9</w:t>
      </w: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 w:rsidR="00A76DA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Справочник</w:t>
      </w: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 «</w:t>
      </w:r>
      <w:proofErr w:type="spellStart"/>
      <w:r w:rsidR="00A76DA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Подушевой</w:t>
      </w:r>
      <w:proofErr w:type="spellEnd"/>
      <w:r w:rsidR="00A76DA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 норматив</w:t>
      </w:r>
      <w:r w:rsidRPr="00426C5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».</w:t>
      </w:r>
    </w:p>
    <w:p w:rsidR="00426C5A" w:rsidRPr="00426C5A" w:rsidRDefault="00426C5A" w:rsidP="00426C5A">
      <w:pPr>
        <w:spacing w:line="360" w:lineRule="auto"/>
        <w:ind w:firstLine="709"/>
        <w:rPr>
          <w:rFonts w:ascii="Times New Roman" w:hAnsi="Times New Roman" w:cs="Times New Roman"/>
          <w:noProof/>
          <w:lang w:val="ru-RU" w:eastAsia="ru-RU" w:bidi="ar-SA"/>
        </w:rPr>
      </w:pPr>
      <w:r w:rsidRPr="00426C5A">
        <w:rPr>
          <w:rFonts w:ascii="Times New Roman" w:hAnsi="Times New Roman" w:cs="Times New Roman"/>
          <w:lang w:val="ru-RU" w:eastAsia="ru-RU"/>
        </w:rPr>
        <w:t>Чтобы внести запись в таблицу необходимо нажать кнопку «добавить»</w:t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746389B" wp14:editId="0BF673F2">
            <wp:extent cx="285750" cy="3143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t xml:space="preserve">, после чего в таблице появится новая строка для заполнения. Для сохранения требуется нажать кнопку </w:t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8CAB208" wp14:editId="631C8956">
            <wp:extent cx="190196" cy="190196"/>
            <wp:effectExtent l="0" t="0" r="635" b="63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t xml:space="preserve">. Для удаления следует нажать кнопку </w:t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8CD9D6E" wp14:editId="631D6218">
            <wp:extent cx="205946" cy="161815"/>
            <wp:effectExtent l="0" t="0" r="381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9572" cy="1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t>. Для отмены удаления нажать кнопку</w:t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492A73" wp14:editId="06EE8806">
            <wp:extent cx="205945" cy="150498"/>
            <wp:effectExtent l="0" t="0" r="3810" b="190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0780" cy="1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C5A">
        <w:rPr>
          <w:rFonts w:ascii="Times New Roman" w:hAnsi="Times New Roman" w:cs="Times New Roman"/>
          <w:noProof/>
          <w:lang w:val="ru-RU" w:eastAsia="ru-RU" w:bidi="ar-SA"/>
        </w:rPr>
        <w:t>. Данные вносятся непосредственно в таблицу путем двойного нажатия левой кнопки мыши на ячейке.</w:t>
      </w:r>
    </w:p>
    <w:p w:rsidR="00751828" w:rsidRDefault="00751828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000000" w:themeColor="text1"/>
          <w:sz w:val="32"/>
          <w:szCs w:val="32"/>
          <w:lang w:val="ru-RU"/>
        </w:rPr>
      </w:pPr>
      <w:r w:rsidRPr="00B967CE"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:rsidR="003C4712" w:rsidRPr="006F15E1" w:rsidRDefault="003C4712" w:rsidP="006F15E1">
      <w:pPr>
        <w:pStyle w:val="a"/>
        <w:numPr>
          <w:ilvl w:val="0"/>
          <w:numId w:val="0"/>
        </w:numPr>
        <w:spacing w:before="0" w:after="240" w:line="360" w:lineRule="auto"/>
        <w:ind w:left="357" w:firstLine="720"/>
        <w:rPr>
          <w:rFonts w:ascii="Times New Roman" w:hAnsi="Times New Roman" w:cs="Times New Roman"/>
          <w:color w:val="000000" w:themeColor="text1"/>
        </w:rPr>
      </w:pPr>
      <w:bookmarkStart w:id="28" w:name="_Toc132030145"/>
      <w:r w:rsidRPr="006F15E1">
        <w:rPr>
          <w:rFonts w:ascii="Times New Roman" w:hAnsi="Times New Roman" w:cs="Times New Roman"/>
          <w:color w:val="000000" w:themeColor="text1"/>
        </w:rPr>
        <w:lastRenderedPageBreak/>
        <w:t>Приложение А</w:t>
      </w:r>
      <w:bookmarkEnd w:id="22"/>
      <w:bookmarkEnd w:id="28"/>
    </w:p>
    <w:p w:rsidR="003C4712" w:rsidRPr="006F15E1" w:rsidRDefault="003C4712" w:rsidP="006F15E1">
      <w:pPr>
        <w:pStyle w:val="2"/>
        <w:spacing w:after="200" w:line="360" w:lineRule="auto"/>
        <w:ind w:firstLine="720"/>
        <w:rPr>
          <w:rFonts w:ascii="Times New Roman" w:hAnsi="Times New Roman" w:cs="Times New Roman"/>
          <w:sz w:val="28"/>
          <w:szCs w:val="24"/>
          <w:lang w:val="ru-RU"/>
        </w:rPr>
      </w:pPr>
      <w:bookmarkStart w:id="29" w:name="_Ref102033849"/>
      <w:bookmarkStart w:id="30" w:name="_Toc103593951"/>
      <w:bookmarkStart w:id="31" w:name="_Toc122023597"/>
      <w:bookmarkStart w:id="32" w:name="_Toc132030146"/>
      <w:r w:rsidRPr="006F15E1">
        <w:rPr>
          <w:rFonts w:ascii="Times New Roman" w:hAnsi="Times New Roman" w:cs="Times New Roman"/>
          <w:sz w:val="28"/>
          <w:szCs w:val="24"/>
          <w:lang w:val="ru-RU"/>
        </w:rPr>
        <w:t>Общесистемный функционал</w:t>
      </w:r>
      <w:bookmarkEnd w:id="29"/>
      <w:bookmarkEnd w:id="30"/>
      <w:bookmarkEnd w:id="31"/>
      <w:bookmarkEnd w:id="32"/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При двойном нажатии на заголовок (Рисунок А.1), заголовок свернётся и станет более компактным (Рисунок А.2). При повторном двойном нажатии, заголовок развернётся.</w:t>
      </w:r>
    </w:p>
    <w:p w:rsidR="003C4712" w:rsidRPr="006F15E1" w:rsidRDefault="003C4712" w:rsidP="006F15E1">
      <w:pPr>
        <w:pStyle w:val="a7"/>
        <w:spacing w:after="0" w:line="360" w:lineRule="auto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33" w:name="_Ref24031282"/>
      <w:r w:rsidRPr="006F15E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2BE3970C" wp14:editId="55267702">
            <wp:extent cx="5940425" cy="540385"/>
            <wp:effectExtent l="0" t="0" r="317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А.1</w:t>
      </w:r>
      <w:bookmarkEnd w:id="33"/>
      <w:r w:rsidRPr="006F15E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Заголовок</w:t>
      </w:r>
    </w:p>
    <w:p w:rsidR="003C4712" w:rsidRPr="006F15E1" w:rsidRDefault="003C4712" w:rsidP="006F15E1">
      <w:pPr>
        <w:keepNext/>
        <w:spacing w:line="360" w:lineRule="auto"/>
        <w:ind w:firstLine="720"/>
        <w:rPr>
          <w:rFonts w:ascii="Times New Roman" w:hAnsi="Times New Roman" w:cs="Times New Roman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B064CA" wp14:editId="6D1763C9">
            <wp:extent cx="5940425" cy="361950"/>
            <wp:effectExtent l="0" t="0" r="317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12" w:rsidRPr="006F15E1" w:rsidRDefault="003C4712" w:rsidP="006F15E1">
      <w:pPr>
        <w:pStyle w:val="a7"/>
        <w:spacing w:after="0" w:line="360" w:lineRule="auto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34" w:name="_Ref24031299"/>
      <w:r w:rsidRPr="006F15E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А.2</w:t>
      </w:r>
      <w:bookmarkEnd w:id="34"/>
      <w:r w:rsidRPr="006F15E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Свёрнутый заголовок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В заголовке слева от данных пользователя находится счетчик непрочитанных сообщений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55BFE05" wp14:editId="252CE427">
            <wp:extent cx="533400" cy="133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, при нажатии на который происходит переход в форму «Сообщения» (см. раздел «Сообщения»). Справа от данных пользователя находится кнопка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63979F2" wp14:editId="26080139">
            <wp:extent cx="161925" cy="238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, при нажатии на которую, пользователь выйдет из Системы.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В правом верхнем углу главного экрана доступно меню «Избранное» по нажатию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C23A60D" wp14:editId="1EA5F8FF">
            <wp:extent cx="221673" cy="227357"/>
            <wp:effectExtent l="0" t="0" r="6985" b="127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2070" cy="22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(Рисунок А.3).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t xml:space="preserve"> 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4E11EC" wp14:editId="2E1268EC">
            <wp:extent cx="5940425" cy="30378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12" w:rsidRPr="006F15E1" w:rsidRDefault="003C4712" w:rsidP="006F15E1">
      <w:pPr>
        <w:spacing w:line="360" w:lineRule="auto"/>
        <w:ind w:firstLine="720"/>
        <w:contextualSpacing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Рисунок А.3. Главный экран Системы. Меню «Избранное».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lastRenderedPageBreak/>
        <w:t>В меню «Избранное» содержатся следующие разделы: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Профиль</w:t>
      </w:r>
      <w:r w:rsidRPr="006F15E1">
        <w:rPr>
          <w:rFonts w:ascii="Times New Roman" w:hAnsi="Times New Roman" w:cs="Times New Roman"/>
          <w:lang w:val="ru-RU"/>
        </w:rPr>
        <w:t xml:space="preserve"> – раздел, в котором отображаются и редактируются данные пользователя и пользовательские настройки.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Документация</w:t>
      </w:r>
      <w:r w:rsidRPr="006F15E1">
        <w:rPr>
          <w:rFonts w:ascii="Times New Roman" w:hAnsi="Times New Roman" w:cs="Times New Roman"/>
          <w:lang w:val="ru-RU"/>
        </w:rPr>
        <w:t xml:space="preserve"> – раздел, в котором содержатся файлы рабочей документации.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Новости</w:t>
      </w:r>
      <w:r w:rsidRPr="006F15E1">
        <w:rPr>
          <w:rFonts w:ascii="Times New Roman" w:hAnsi="Times New Roman" w:cs="Times New Roman"/>
          <w:lang w:val="ru-RU"/>
        </w:rPr>
        <w:t xml:space="preserve"> – раздел, для просмотра уведомлений, оповещений, а также администратору Системы доступно формирование новых уведомлений.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Сообщения</w:t>
      </w:r>
      <w:r w:rsidRPr="006F15E1">
        <w:rPr>
          <w:rFonts w:ascii="Times New Roman" w:hAnsi="Times New Roman" w:cs="Times New Roman"/>
          <w:lang w:val="ru-RU"/>
        </w:rPr>
        <w:t xml:space="preserve"> – режим, с помощью которого пользователи Системы могут обмениваться текстовыми сообщениями, получать системные сообщения (см. раздел </w:t>
      </w:r>
      <w:hyperlink r:id="rId73" w:anchor="_Раздел_" w:history="1">
        <w:r w:rsidRPr="006F15E1">
          <w:rPr>
            <w:rStyle w:val="a6"/>
            <w:rFonts w:ascii="Times New Roman" w:hAnsi="Times New Roman" w:cs="Times New Roman"/>
            <w:lang w:val="ru-RU"/>
          </w:rPr>
          <w:t>«Сообщения»</w:t>
        </w:r>
      </w:hyperlink>
      <w:r w:rsidRPr="006F15E1">
        <w:rPr>
          <w:rFonts w:ascii="Times New Roman" w:hAnsi="Times New Roman" w:cs="Times New Roman"/>
          <w:lang w:val="ru-RU"/>
        </w:rPr>
        <w:t>).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bCs/>
          <w:lang w:val="ru-RU"/>
        </w:rPr>
        <w:t>События</w:t>
      </w:r>
      <w:r w:rsidRPr="006F15E1">
        <w:rPr>
          <w:rFonts w:ascii="Times New Roman" w:hAnsi="Times New Roman" w:cs="Times New Roman"/>
          <w:lang w:val="ru-RU"/>
        </w:rPr>
        <w:t xml:space="preserve"> – режим, позволяющий просматривать журнал событий, происходящих в Системе (доступен для роли Администратора Системы).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Задачи</w:t>
      </w:r>
      <w:r w:rsidRPr="006F15E1">
        <w:rPr>
          <w:rFonts w:ascii="Times New Roman" w:hAnsi="Times New Roman" w:cs="Times New Roman"/>
          <w:lang w:val="ru-RU"/>
        </w:rPr>
        <w:t xml:space="preserve"> – режим, с помощью которого настраиваются периодические задания Системой, а также выполняется ручной запуск заданий (доступен для роли Администратора Системы).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Роли</w:t>
      </w:r>
      <w:r w:rsidRPr="006F15E1">
        <w:rPr>
          <w:rFonts w:ascii="Times New Roman" w:hAnsi="Times New Roman" w:cs="Times New Roman"/>
          <w:lang w:val="ru-RU"/>
        </w:rPr>
        <w:t xml:space="preserve"> – административный режим, позволяющий настроить роли, изменить состав пользователей роли, выполнить групповое включение пользователей в роль (см. раздел </w:t>
      </w:r>
      <w:hyperlink r:id="rId74" w:anchor="_Раздел_" w:history="1">
        <w:r w:rsidRPr="006F15E1">
          <w:rPr>
            <w:rStyle w:val="a6"/>
            <w:rFonts w:ascii="Times New Roman" w:hAnsi="Times New Roman" w:cs="Times New Roman"/>
            <w:lang w:val="ru-RU"/>
          </w:rPr>
          <w:t>«Роли»</w:t>
        </w:r>
      </w:hyperlink>
      <w:r w:rsidRPr="006F15E1">
        <w:rPr>
          <w:rFonts w:ascii="Times New Roman" w:hAnsi="Times New Roman" w:cs="Times New Roman"/>
          <w:lang w:val="ru-RU"/>
        </w:rPr>
        <w:t>).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bCs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bCs/>
          <w:lang w:val="ru-RU"/>
        </w:rPr>
        <w:t xml:space="preserve">Пользователи </w:t>
      </w:r>
      <w:r w:rsidRPr="006F15E1">
        <w:rPr>
          <w:rFonts w:ascii="Times New Roman" w:hAnsi="Times New Roman" w:cs="Times New Roman"/>
          <w:lang w:val="ru-RU"/>
        </w:rPr>
        <w:t xml:space="preserve">– административный режим, позволяющий регистрировать, изменять, удалять учетные записи пользователей, включать пользователей в роли, исключать пользователей из ролей Системы (см. раздел </w:t>
      </w:r>
      <w:hyperlink r:id="rId75" w:anchor="_Раздел_" w:history="1">
        <w:r w:rsidRPr="006F15E1">
          <w:rPr>
            <w:rStyle w:val="a6"/>
            <w:rFonts w:ascii="Times New Roman" w:hAnsi="Times New Roman" w:cs="Times New Roman"/>
            <w:lang w:val="ru-RU"/>
          </w:rPr>
          <w:t>«</w:t>
        </w:r>
        <w:r w:rsidRPr="006F15E1">
          <w:rPr>
            <w:rStyle w:val="a6"/>
            <w:rFonts w:ascii="Times New Roman" w:hAnsi="Times New Roman" w:cs="Times New Roman"/>
            <w:bCs/>
            <w:lang w:val="ru-RU"/>
          </w:rPr>
          <w:t>Пользователи»</w:t>
        </w:r>
      </w:hyperlink>
      <w:r w:rsidRPr="006F15E1">
        <w:rPr>
          <w:rFonts w:ascii="Times New Roman" w:hAnsi="Times New Roman" w:cs="Times New Roman"/>
          <w:bCs/>
          <w:lang w:val="ru-RU"/>
        </w:rPr>
        <w:t>).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Сбросить параметры</w:t>
      </w:r>
      <w:r w:rsidRPr="006F15E1">
        <w:rPr>
          <w:rFonts w:ascii="Times New Roman" w:hAnsi="Times New Roman" w:cs="Times New Roman"/>
          <w:lang w:val="ru-RU"/>
        </w:rPr>
        <w:t xml:space="preserve"> – функция, которая позволяет пользователям сбросить заданные пользовательские параметры интерфейса Системы.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О системе</w:t>
      </w:r>
      <w:r w:rsidRPr="006F15E1">
        <w:rPr>
          <w:rFonts w:ascii="Times New Roman" w:hAnsi="Times New Roman" w:cs="Times New Roman"/>
          <w:lang w:val="ru-RU"/>
        </w:rPr>
        <w:t xml:space="preserve"> – раздел, в котором отображены сведения о версии системы и её описание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- </w:t>
      </w:r>
      <w:r w:rsidRPr="006F15E1">
        <w:rPr>
          <w:rFonts w:ascii="Times New Roman" w:hAnsi="Times New Roman" w:cs="Times New Roman"/>
          <w:b/>
          <w:lang w:val="ru-RU"/>
        </w:rPr>
        <w:t>Выйти</w:t>
      </w:r>
      <w:r w:rsidRPr="006F15E1">
        <w:rPr>
          <w:rFonts w:ascii="Times New Roman" w:hAnsi="Times New Roman" w:cs="Times New Roman"/>
          <w:lang w:val="ru-RU"/>
        </w:rPr>
        <w:t xml:space="preserve"> – возможность выйти из Системы, например, для смены пользователя.</w:t>
      </w:r>
    </w:p>
    <w:p w:rsidR="00385CEB" w:rsidRPr="006F15E1" w:rsidRDefault="00385CEB" w:rsidP="006F15E1">
      <w:pPr>
        <w:suppressAutoHyphens w:val="0"/>
        <w:spacing w:after="160" w:line="360" w:lineRule="auto"/>
        <w:ind w:firstLine="720"/>
        <w:rPr>
          <w:rFonts w:ascii="Times New Roman" w:eastAsiaTheme="majorEastAsia" w:hAnsi="Times New Roman" w:cs="Times New Roman"/>
          <w:b/>
          <w:bCs/>
          <w:color w:val="4472C4" w:themeColor="accent1"/>
          <w:sz w:val="28"/>
          <w:lang w:val="ru-RU"/>
        </w:rPr>
      </w:pPr>
      <w:bookmarkStart w:id="35" w:name="_Раздел_«Сообщения»"/>
      <w:bookmarkStart w:id="36" w:name="_Ref102033962"/>
      <w:bookmarkStart w:id="37" w:name="_Toc103593952"/>
      <w:bookmarkStart w:id="38" w:name="_Toc122023598"/>
      <w:bookmarkEnd w:id="35"/>
      <w:r w:rsidRPr="006F15E1">
        <w:rPr>
          <w:rFonts w:ascii="Times New Roman" w:hAnsi="Times New Roman" w:cs="Times New Roman"/>
          <w:sz w:val="28"/>
          <w:lang w:val="ru-RU"/>
        </w:rPr>
        <w:br w:type="page"/>
      </w:r>
    </w:p>
    <w:p w:rsidR="003C4712" w:rsidRPr="006F15E1" w:rsidRDefault="003C4712" w:rsidP="006F15E1">
      <w:pPr>
        <w:pStyle w:val="2"/>
        <w:spacing w:before="0" w:after="240" w:line="360" w:lineRule="auto"/>
        <w:ind w:firstLine="720"/>
        <w:rPr>
          <w:rFonts w:ascii="Times New Roman" w:hAnsi="Times New Roman" w:cs="Times New Roman"/>
          <w:sz w:val="28"/>
          <w:szCs w:val="24"/>
          <w:lang w:val="ru-RU"/>
        </w:rPr>
      </w:pPr>
      <w:bookmarkStart w:id="39" w:name="_Toc132030147"/>
      <w:r w:rsidRPr="006F15E1">
        <w:rPr>
          <w:rFonts w:ascii="Times New Roman" w:hAnsi="Times New Roman" w:cs="Times New Roman"/>
          <w:sz w:val="28"/>
          <w:szCs w:val="24"/>
          <w:lang w:val="ru-RU"/>
        </w:rPr>
        <w:lastRenderedPageBreak/>
        <w:t>Сообщения</w:t>
      </w:r>
      <w:bookmarkEnd w:id="36"/>
      <w:bookmarkEnd w:id="37"/>
      <w:bookmarkEnd w:id="38"/>
      <w:bookmarkEnd w:id="39"/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Вид и содержимое формы </w:t>
      </w:r>
      <w:r w:rsidRPr="006F15E1">
        <w:rPr>
          <w:rFonts w:ascii="Times New Roman" w:hAnsi="Times New Roman" w:cs="Times New Roman"/>
          <w:b/>
          <w:lang w:val="ru-RU"/>
        </w:rPr>
        <w:t>«Сообщения»</w:t>
      </w:r>
      <w:r w:rsidRPr="006F15E1">
        <w:rPr>
          <w:rFonts w:ascii="Times New Roman" w:hAnsi="Times New Roman" w:cs="Times New Roman"/>
          <w:lang w:val="ru-RU"/>
        </w:rPr>
        <w:t xml:space="preserve"> представлены ниже (Рисунок А.4). </w:t>
      </w:r>
    </w:p>
    <w:p w:rsidR="003C4712" w:rsidRPr="006F15E1" w:rsidRDefault="003C4712" w:rsidP="006F15E1">
      <w:pPr>
        <w:spacing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34FE594" wp14:editId="7B2708F2">
            <wp:extent cx="5940425" cy="27444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Рисунок А.4. Режим «Сообщения».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В верхней части экрана расположена таблица с информацией обо всех сообщениях.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b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Полученные сообщения обозначены пиктограммой –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38F363C" wp14:editId="48205B43">
            <wp:extent cx="171450" cy="190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, отправленные –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C59ED69" wp14:editId="40F5A757">
            <wp:extent cx="219075" cy="190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. Сообщения имеют индикатор важности, так, важные сообщения отмечены пиктограммой –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B219869" wp14:editId="42E0CBE3">
            <wp:extent cx="209550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, обычные –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4FA91D7" wp14:editId="5BB9BECB">
            <wp:extent cx="247650" cy="18097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. Непрочитанные сообщения отмечены полужирным начертанием. Под таблицей справа отображается информация о количестве сообщений всего, количестве отфильтрованных сообщений и количестве выбранных сообщений.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В нижней части экрана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Для того, чтобы ответить на сообщение, необходимо выбрать сообщение и нажать на кнопку «Ответить на сообщение»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FD95BD7" wp14:editId="50A54F1A">
            <wp:extent cx="263878" cy="20955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.  После этого отобразится форма «Ответить на сообщение» (Рисунок А.5).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3C4712" w:rsidRPr="006F15E1" w:rsidRDefault="003C4712" w:rsidP="006F15E1">
      <w:pPr>
        <w:pStyle w:val="a7"/>
        <w:spacing w:after="120" w:line="360" w:lineRule="auto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40" w:name="_Ref24029347"/>
      <w:r w:rsidRPr="006F15E1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70D865FE" wp14:editId="38CDC167">
            <wp:extent cx="3117215" cy="23876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12" w:rsidRPr="006F15E1" w:rsidRDefault="003C4712" w:rsidP="006F15E1">
      <w:pPr>
        <w:pStyle w:val="a7"/>
        <w:spacing w:after="120" w:line="360" w:lineRule="auto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6F15E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40"/>
      <w:r w:rsidRPr="006F15E1">
        <w:rPr>
          <w:rFonts w:ascii="Times New Roman" w:hAnsi="Times New Roman" w:cs="Times New Roman"/>
          <w:i w:val="0"/>
          <w:color w:val="auto"/>
          <w:sz w:val="24"/>
          <w:lang w:val="ru-RU"/>
        </w:rPr>
        <w:t>А.</w:t>
      </w:r>
      <w:r w:rsidRPr="006F15E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5. Форма «Ответить на сообщение»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8815745" wp14:editId="24FDDD84">
            <wp:extent cx="228600" cy="2133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для подтверждения и отправки сообщения. Для очистки соответствующего поля, нужно нажать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A27D690" wp14:editId="255F2256">
            <wp:extent cx="180975" cy="1905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, находящуюся слева от интересующего поля. Для отмены отправки сообщения, необходимо нажать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DB516C8" wp14:editId="3737D2D2">
            <wp:extent cx="200025" cy="19261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9F85CC" wp14:editId="49DCD633">
            <wp:extent cx="190500" cy="1905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. После нажатия на кнопку отобразится форма отправки сообщения А.6), которая работает аналогично форме «Ответить на сообщение».</w:t>
      </w:r>
    </w:p>
    <w:p w:rsidR="003C4712" w:rsidRPr="006F15E1" w:rsidRDefault="003C4712" w:rsidP="006F15E1">
      <w:pPr>
        <w:pStyle w:val="a7"/>
        <w:spacing w:line="360" w:lineRule="auto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6F15E1">
        <w:rPr>
          <w:rFonts w:ascii="Times New Roman" w:hAnsi="Times New Roman" w:cs="Times New Roman"/>
          <w:i w:val="0"/>
          <w:noProof/>
          <w:lang w:val="ru-RU" w:eastAsia="ru-RU" w:bidi="ar-SA"/>
        </w:rPr>
        <w:drawing>
          <wp:inline distT="0" distB="0" distL="0" distR="0" wp14:anchorId="38123C5E" wp14:editId="2EA2B3D2">
            <wp:extent cx="3415030" cy="2509520"/>
            <wp:effectExtent l="0" t="0" r="0" b="508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12" w:rsidRPr="006F15E1" w:rsidRDefault="003C4712" w:rsidP="006F15E1">
      <w:pPr>
        <w:pStyle w:val="a7"/>
        <w:spacing w:line="360" w:lineRule="auto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6F15E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А.6. Форма «Написать сообщение»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lastRenderedPageBreak/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2D958AE" wp14:editId="572BD96F">
            <wp:extent cx="187456" cy="209086"/>
            <wp:effectExtent l="0" t="0" r="3175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«Пометить как прочтенные».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8416971" wp14:editId="1076E008">
            <wp:extent cx="227135" cy="190500"/>
            <wp:effectExtent l="0" t="0" r="190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«Пометить как непрочтенные».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B7D4D6D" wp14:editId="5110231E">
            <wp:extent cx="248285" cy="21907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«Удалить».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Для обновления таблицы с сообщениями требуется нажать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3200B8A" wp14:editId="2F679E93">
            <wp:extent cx="215660" cy="21566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«Обновить».</w:t>
      </w:r>
    </w:p>
    <w:p w:rsidR="003C4712" w:rsidRPr="006F15E1" w:rsidRDefault="003C4712" w:rsidP="006F15E1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br w:type="page"/>
      </w:r>
    </w:p>
    <w:p w:rsidR="003C4712" w:rsidRPr="006F15E1" w:rsidRDefault="003C4712" w:rsidP="006F15E1">
      <w:pPr>
        <w:pStyle w:val="2"/>
        <w:spacing w:before="0" w:after="240" w:line="360" w:lineRule="auto"/>
        <w:ind w:firstLine="720"/>
        <w:rPr>
          <w:rFonts w:ascii="Times New Roman" w:hAnsi="Times New Roman" w:cs="Times New Roman"/>
          <w:sz w:val="28"/>
          <w:szCs w:val="24"/>
          <w:lang w:val="ru-RU"/>
        </w:rPr>
      </w:pPr>
      <w:bookmarkStart w:id="41" w:name="_Раздел_«Пользователи»"/>
      <w:bookmarkStart w:id="42" w:name="_Ref102033979"/>
      <w:bookmarkStart w:id="43" w:name="_Toc103593953"/>
      <w:bookmarkStart w:id="44" w:name="_Toc122023599"/>
      <w:bookmarkStart w:id="45" w:name="_Toc132030148"/>
      <w:bookmarkEnd w:id="41"/>
      <w:r w:rsidRPr="006F15E1">
        <w:rPr>
          <w:rFonts w:ascii="Times New Roman" w:hAnsi="Times New Roman" w:cs="Times New Roman"/>
          <w:sz w:val="28"/>
          <w:szCs w:val="24"/>
          <w:lang w:val="ru-RU"/>
        </w:rPr>
        <w:lastRenderedPageBreak/>
        <w:t>Пользователи</w:t>
      </w:r>
      <w:bookmarkEnd w:id="42"/>
      <w:bookmarkEnd w:id="43"/>
      <w:bookmarkEnd w:id="44"/>
      <w:bookmarkEnd w:id="45"/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Данный режим позволяет зарегистрировать учетные записи пользователей Системы и включить их в какие-либо роли.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Экран режима «Пользователи» разделен на 6 частей (Рисунок А.7):</w:t>
      </w:r>
    </w:p>
    <w:p w:rsidR="003C4712" w:rsidRPr="006F15E1" w:rsidRDefault="003C4712" w:rsidP="006F15E1">
      <w:pPr>
        <w:pStyle w:val="a5"/>
        <w:numPr>
          <w:ilvl w:val="0"/>
          <w:numId w:val="3"/>
        </w:numPr>
        <w:spacing w:after="120" w:line="360" w:lineRule="auto"/>
        <w:ind w:firstLine="720"/>
        <w:jc w:val="both"/>
        <w:rPr>
          <w:rFonts w:ascii="Times New Roman" w:hAnsi="Times New Roman" w:cs="Times New Roman"/>
          <w:szCs w:val="24"/>
          <w:lang w:val="ru-RU"/>
        </w:rPr>
      </w:pPr>
      <w:r w:rsidRPr="006F15E1">
        <w:rPr>
          <w:rFonts w:ascii="Times New Roman" w:hAnsi="Times New Roman" w:cs="Times New Roman"/>
          <w:szCs w:val="24"/>
          <w:lang w:val="ru-RU"/>
        </w:rPr>
        <w:t>Параметры фильтрации таблицы пользователей;</w:t>
      </w:r>
    </w:p>
    <w:p w:rsidR="003C4712" w:rsidRPr="006F15E1" w:rsidRDefault="003C4712" w:rsidP="006F15E1">
      <w:pPr>
        <w:pStyle w:val="a5"/>
        <w:numPr>
          <w:ilvl w:val="0"/>
          <w:numId w:val="3"/>
        </w:numPr>
        <w:spacing w:after="120" w:line="360" w:lineRule="auto"/>
        <w:ind w:firstLine="720"/>
        <w:jc w:val="both"/>
        <w:rPr>
          <w:rFonts w:ascii="Times New Roman" w:hAnsi="Times New Roman" w:cs="Times New Roman"/>
          <w:szCs w:val="24"/>
          <w:lang w:val="ru-RU"/>
        </w:rPr>
      </w:pPr>
      <w:r w:rsidRPr="006F15E1">
        <w:rPr>
          <w:rFonts w:ascii="Times New Roman" w:hAnsi="Times New Roman" w:cs="Times New Roman"/>
          <w:szCs w:val="24"/>
          <w:lang w:val="ru-RU"/>
        </w:rPr>
        <w:t>Таблица пользователей, принадлежащих клиенту (организации) авторизованной учетной записи;</w:t>
      </w:r>
    </w:p>
    <w:p w:rsidR="003C4712" w:rsidRPr="006F15E1" w:rsidRDefault="003C4712" w:rsidP="006F15E1">
      <w:pPr>
        <w:pStyle w:val="a5"/>
        <w:numPr>
          <w:ilvl w:val="0"/>
          <w:numId w:val="3"/>
        </w:numPr>
        <w:spacing w:after="120"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6F15E1">
        <w:rPr>
          <w:rFonts w:ascii="Times New Roman" w:hAnsi="Times New Roman" w:cs="Times New Roman"/>
          <w:szCs w:val="24"/>
          <w:lang w:val="ru-RU"/>
        </w:rPr>
        <w:t>Кнопки управления учетными записями;</w:t>
      </w:r>
    </w:p>
    <w:p w:rsidR="003C4712" w:rsidRPr="006F15E1" w:rsidRDefault="003C4712" w:rsidP="006F15E1">
      <w:pPr>
        <w:pStyle w:val="a5"/>
        <w:numPr>
          <w:ilvl w:val="0"/>
          <w:numId w:val="3"/>
        </w:numPr>
        <w:spacing w:after="120" w:line="360" w:lineRule="auto"/>
        <w:ind w:firstLine="720"/>
        <w:jc w:val="both"/>
        <w:rPr>
          <w:rFonts w:ascii="Times New Roman" w:hAnsi="Times New Roman" w:cs="Times New Roman"/>
          <w:szCs w:val="24"/>
          <w:lang w:val="ru-RU"/>
        </w:rPr>
      </w:pPr>
      <w:r w:rsidRPr="006F15E1">
        <w:rPr>
          <w:rFonts w:ascii="Times New Roman" w:hAnsi="Times New Roman" w:cs="Times New Roman"/>
          <w:szCs w:val="24"/>
          <w:lang w:val="ru-RU"/>
        </w:rPr>
        <w:t>Таблица, в которой отображаются доступные (</w:t>
      </w:r>
      <w:proofErr w:type="spellStart"/>
      <w:r w:rsidRPr="006F15E1">
        <w:rPr>
          <w:rFonts w:ascii="Times New Roman" w:hAnsi="Times New Roman" w:cs="Times New Roman"/>
          <w:szCs w:val="24"/>
          <w:lang w:val="ru-RU"/>
        </w:rPr>
        <w:t>неназначенные</w:t>
      </w:r>
      <w:proofErr w:type="spellEnd"/>
      <w:r w:rsidRPr="006F15E1">
        <w:rPr>
          <w:rFonts w:ascii="Times New Roman" w:hAnsi="Times New Roman" w:cs="Times New Roman"/>
          <w:szCs w:val="24"/>
          <w:lang w:val="ru-RU"/>
        </w:rPr>
        <w:t>) роли, которые можно назначить выбранной учетной записи;</w:t>
      </w:r>
    </w:p>
    <w:p w:rsidR="003C4712" w:rsidRPr="006F15E1" w:rsidRDefault="003C4712" w:rsidP="006F15E1">
      <w:pPr>
        <w:pStyle w:val="a5"/>
        <w:numPr>
          <w:ilvl w:val="0"/>
          <w:numId w:val="3"/>
        </w:numPr>
        <w:spacing w:after="120" w:line="360" w:lineRule="auto"/>
        <w:ind w:firstLine="720"/>
        <w:jc w:val="both"/>
        <w:rPr>
          <w:rFonts w:ascii="Times New Roman" w:hAnsi="Times New Roman" w:cs="Times New Roman"/>
          <w:szCs w:val="24"/>
          <w:lang w:val="ru-RU"/>
        </w:rPr>
      </w:pPr>
      <w:r w:rsidRPr="006F15E1">
        <w:rPr>
          <w:rFonts w:ascii="Times New Roman" w:hAnsi="Times New Roman" w:cs="Times New Roman"/>
          <w:szCs w:val="24"/>
          <w:lang w:val="ru-RU"/>
        </w:rPr>
        <w:t>Кнопки для управления выбранными ролями;</w:t>
      </w:r>
    </w:p>
    <w:p w:rsidR="003C4712" w:rsidRPr="006F15E1" w:rsidRDefault="003C4712" w:rsidP="006F15E1">
      <w:pPr>
        <w:pStyle w:val="a5"/>
        <w:numPr>
          <w:ilvl w:val="0"/>
          <w:numId w:val="3"/>
        </w:numPr>
        <w:spacing w:after="120" w:line="360" w:lineRule="auto"/>
        <w:ind w:firstLine="720"/>
        <w:jc w:val="both"/>
        <w:rPr>
          <w:rFonts w:ascii="Times New Roman" w:hAnsi="Times New Roman" w:cs="Times New Roman"/>
          <w:szCs w:val="24"/>
          <w:lang w:val="ru-RU"/>
        </w:rPr>
      </w:pPr>
      <w:r w:rsidRPr="006F15E1">
        <w:rPr>
          <w:rFonts w:ascii="Times New Roman" w:hAnsi="Times New Roman" w:cs="Times New Roman"/>
          <w:szCs w:val="24"/>
          <w:lang w:val="ru-RU"/>
        </w:rPr>
        <w:t>Таблица ролей, назначенных для выбранной учетной записи.</w:t>
      </w:r>
    </w:p>
    <w:p w:rsidR="003C4712" w:rsidRPr="006F15E1" w:rsidRDefault="003C4712" w:rsidP="006F15E1">
      <w:pPr>
        <w:spacing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53B478B" wp14:editId="3E3466AE">
            <wp:extent cx="6152515" cy="3886835"/>
            <wp:effectExtent l="0" t="0" r="63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>Рисунок А.7. Режим «Пользователи».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Для регистрации новой учетной записи нажмите на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B53EA1D" wp14:editId="5D49509F">
            <wp:extent cx="295275" cy="24606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, в открывшемся окне (Рисунок А.8) заполните реквизиты учетной записи, в первую очередь, обязательные поля </w:t>
      </w:r>
      <w:r w:rsidRPr="006F15E1">
        <w:rPr>
          <w:rFonts w:ascii="Times New Roman" w:hAnsi="Times New Roman" w:cs="Times New Roman"/>
          <w:lang w:val="ru-RU"/>
        </w:rPr>
        <w:lastRenderedPageBreak/>
        <w:t>выделенные «</w:t>
      </w:r>
      <w:r w:rsidRPr="006F15E1">
        <w:rPr>
          <w:rFonts w:ascii="Times New Roman" w:hAnsi="Times New Roman" w:cs="Times New Roman"/>
          <w:color w:val="FF0000"/>
          <w:lang w:val="ru-RU"/>
        </w:rPr>
        <w:t>*</w:t>
      </w:r>
      <w:r w:rsidRPr="006F15E1">
        <w:rPr>
          <w:rFonts w:ascii="Times New Roman" w:hAnsi="Times New Roman" w:cs="Times New Roman"/>
          <w:lang w:val="ru-RU"/>
        </w:rPr>
        <w:t xml:space="preserve">», логин, пароль и фамилию, имя, отчество владельца учетной записи, и нажмите кнопку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A6C7CA" wp14:editId="794B7D07">
            <wp:extent cx="171450" cy="1600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- учетная записи будет создана. 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При создании учетной записи необходимо помнить, что одноименные учетные записи созданы не будут. 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noProof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085DEB" wp14:editId="3C07DB42">
            <wp:extent cx="561975" cy="2476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/>
        </w:rPr>
        <w:t>.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noProof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473597B" wp14:editId="283C89BE">
            <wp:extent cx="5553075" cy="2937874"/>
            <wp:effectExtent l="19050" t="19050" r="9525" b="152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60417" cy="2941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4712" w:rsidRPr="006F15E1" w:rsidRDefault="003C4712" w:rsidP="006F15E1">
      <w:pPr>
        <w:spacing w:line="360" w:lineRule="auto"/>
        <w:ind w:firstLine="720"/>
        <w:jc w:val="center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Рисунок А.8. Форма для создания пользователя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noProof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</w:t>
      </w:r>
      <w:r w:rsidRPr="006F15E1">
        <w:rPr>
          <w:rFonts w:ascii="Times New Roman" w:hAnsi="Times New Roman" w:cs="Times New Roman"/>
          <w:noProof/>
          <w:lang w:val="ru-RU"/>
        </w:rPr>
        <w:t xml:space="preserve"> 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noProof/>
          <w:lang w:val="ru-RU"/>
        </w:rPr>
      </w:pPr>
      <w:r w:rsidRPr="006F15E1">
        <w:rPr>
          <w:rFonts w:ascii="Times New Roman" w:hAnsi="Times New Roman" w:cs="Times New Roman"/>
          <w:noProof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noProof/>
          <w:lang w:val="ru-RU"/>
        </w:rPr>
      </w:pPr>
      <w:r w:rsidRPr="006F15E1">
        <w:rPr>
          <w:rFonts w:ascii="Times New Roman" w:hAnsi="Times New Roman" w:cs="Times New Roman"/>
          <w:noProof/>
          <w:lang w:val="ru-RU"/>
        </w:rPr>
        <w:t xml:space="preserve">Для вывода таблицы пользователей в формате </w:t>
      </w:r>
      <w:r w:rsidRPr="006F15E1">
        <w:rPr>
          <w:rFonts w:ascii="Times New Roman" w:hAnsi="Times New Roman" w:cs="Times New Roman"/>
          <w:noProof/>
        </w:rPr>
        <w:t>Excel</w:t>
      </w:r>
      <w:r w:rsidRPr="006F15E1">
        <w:rPr>
          <w:rFonts w:ascii="Times New Roman" w:hAnsi="Times New Roman" w:cs="Times New Roman"/>
          <w:noProof/>
          <w:lang w:val="ru-RU"/>
        </w:rPr>
        <w:t xml:space="preserve"> для печати необходимо нажать кнопку</w:t>
      </w:r>
      <w:r w:rsidRPr="006F15E1"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57D117F" wp14:editId="1A14F5F4">
            <wp:extent cx="209550" cy="203387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/>
        </w:rPr>
        <w:t>, после чего произойдет скачивание документа.</w:t>
      </w:r>
    </w:p>
    <w:p w:rsidR="003C4712" w:rsidRPr="006F15E1" w:rsidRDefault="003C4712" w:rsidP="006F15E1">
      <w:pPr>
        <w:spacing w:after="120" w:line="360" w:lineRule="auto"/>
        <w:ind w:firstLine="720"/>
        <w:rPr>
          <w:rFonts w:ascii="Times New Roman" w:hAnsi="Times New Roman" w:cs="Times New Roman"/>
          <w:noProof/>
          <w:lang w:val="ru-RU"/>
        </w:rPr>
      </w:pPr>
      <w:r w:rsidRPr="006F15E1">
        <w:rPr>
          <w:rFonts w:ascii="Times New Roman" w:hAnsi="Times New Roman" w:cs="Times New Roman"/>
          <w:noProof/>
          <w:lang w:val="ru-RU"/>
        </w:rPr>
        <w:lastRenderedPageBreak/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2C49B0" wp14:editId="0B13B9AF">
            <wp:extent cx="247650" cy="224433"/>
            <wp:effectExtent l="0" t="0" r="0" b="444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EC732C3" wp14:editId="0AF3218F">
            <wp:extent cx="215537" cy="20955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noProof/>
          <w:lang w:val="ru-RU"/>
        </w:rPr>
        <w:t xml:space="preserve"> «Восстановить».</w:t>
      </w:r>
    </w:p>
    <w:p w:rsidR="003C4712" w:rsidRPr="006F15E1" w:rsidRDefault="003C4712" w:rsidP="006F15E1">
      <w:pPr>
        <w:suppressAutoHyphens w:val="0"/>
        <w:spacing w:after="160"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br w:type="page"/>
      </w:r>
    </w:p>
    <w:p w:rsidR="003C4712" w:rsidRPr="006F15E1" w:rsidRDefault="003C4712" w:rsidP="006F15E1">
      <w:pPr>
        <w:pStyle w:val="2"/>
        <w:spacing w:after="200" w:line="360" w:lineRule="auto"/>
        <w:ind w:firstLine="720"/>
        <w:rPr>
          <w:rFonts w:ascii="Times New Roman" w:hAnsi="Times New Roman" w:cs="Times New Roman"/>
          <w:sz w:val="28"/>
          <w:szCs w:val="24"/>
          <w:lang w:val="ru-RU"/>
        </w:rPr>
      </w:pPr>
      <w:bookmarkStart w:id="46" w:name="_Раздел_«Роли»"/>
      <w:bookmarkStart w:id="47" w:name="_Toc103593954"/>
      <w:bookmarkStart w:id="48" w:name="_Toc122023600"/>
      <w:bookmarkStart w:id="49" w:name="_Toc132030149"/>
      <w:bookmarkEnd w:id="46"/>
      <w:r w:rsidRPr="006F15E1">
        <w:rPr>
          <w:rFonts w:ascii="Times New Roman" w:hAnsi="Times New Roman" w:cs="Times New Roman"/>
          <w:sz w:val="28"/>
          <w:szCs w:val="24"/>
          <w:lang w:val="ru-RU"/>
        </w:rPr>
        <w:lastRenderedPageBreak/>
        <w:t>Роли</w:t>
      </w:r>
      <w:bookmarkEnd w:id="47"/>
      <w:bookmarkEnd w:id="48"/>
      <w:bookmarkEnd w:id="49"/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ИС ТФОМС: Админ МО, ИС ТФОМ: Админ СМО, ИС ТФОМС: Админ ТФОМС или СЭД: Администратор. 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После перехода в режим «Роли» (Рисунок А.9) 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C5B1FB3" wp14:editId="3EDBEB12">
            <wp:extent cx="142875" cy="161925"/>
            <wp:effectExtent l="0" t="0" r="9525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15E1">
        <w:rPr>
          <w:rFonts w:ascii="Times New Roman" w:hAnsi="Times New Roman" w:cs="Times New Roman"/>
          <w:lang w:val="ru-RU"/>
        </w:rPr>
        <w:t xml:space="preserve"> перед названием подсистемы. 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5D5F19A" wp14:editId="4BA24F2D">
            <wp:extent cx="5940425" cy="3372485"/>
            <wp:effectExtent l="0" t="0" r="317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12" w:rsidRPr="006F15E1" w:rsidRDefault="003C4712" w:rsidP="006F15E1">
      <w:pPr>
        <w:spacing w:after="120" w:line="360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Рисунок А.9. Раздел «Роли». 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 xml:space="preserve">Ниже расположены кнопки управления ролями, доступные Администратору Системы (ТФОМС).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Права (действия) включенные и не включенные в выбранную в роль отображаются в таблицах ниже. 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t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не включенные в выбранную роль в левой таблице.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  <w:r w:rsidRPr="006F15E1">
        <w:rPr>
          <w:rFonts w:ascii="Times New Roman" w:hAnsi="Times New Roman" w:cs="Times New Roman"/>
          <w:lang w:val="ru-RU"/>
        </w:rPr>
        <w:lastRenderedPageBreak/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</w:p>
    <w:p w:rsidR="003C4712" w:rsidRPr="006F15E1" w:rsidRDefault="003C4712" w:rsidP="006F15E1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3C4712" w:rsidRPr="006F15E1" w:rsidRDefault="003C4712" w:rsidP="006F15E1">
      <w:pPr>
        <w:pStyle w:val="a"/>
        <w:numPr>
          <w:ilvl w:val="0"/>
          <w:numId w:val="0"/>
        </w:numPr>
        <w:spacing w:before="0" w:after="240" w:line="360" w:lineRule="auto"/>
        <w:ind w:left="357" w:firstLine="720"/>
        <w:rPr>
          <w:rFonts w:ascii="Times New Roman" w:hAnsi="Times New Roman" w:cs="Times New Roman"/>
          <w:color w:val="000000" w:themeColor="text1"/>
        </w:rPr>
      </w:pPr>
    </w:p>
    <w:p w:rsidR="00EC4115" w:rsidRPr="006F15E1" w:rsidRDefault="00EC4115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EC4115" w:rsidRPr="006F15E1" w:rsidRDefault="00EC4115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EC4115" w:rsidRPr="006F15E1" w:rsidRDefault="00EC4115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EC4115" w:rsidRPr="006F15E1" w:rsidRDefault="00EC4115" w:rsidP="006F15E1">
      <w:pPr>
        <w:spacing w:after="120"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385CEB" w:rsidRPr="006F15E1" w:rsidRDefault="00385CEB" w:rsidP="006F15E1">
      <w:pPr>
        <w:suppressAutoHyphens w:val="0"/>
        <w:spacing w:after="160" w:line="360" w:lineRule="auto"/>
        <w:ind w:firstLine="720"/>
        <w:rPr>
          <w:rFonts w:ascii="Times New Roman" w:eastAsiaTheme="majorEastAsia" w:hAnsi="Times New Roman" w:cs="Times New Roman"/>
          <w:color w:val="2F5496" w:themeColor="accent1" w:themeShade="BF"/>
          <w:sz w:val="32"/>
          <w:lang w:val="ru-RU"/>
        </w:rPr>
      </w:pPr>
      <w:bookmarkStart w:id="50" w:name="_Toc35361646"/>
      <w:bookmarkStart w:id="51" w:name="_Toc103268447"/>
      <w:bookmarkStart w:id="52" w:name="_Toc103593959"/>
      <w:r w:rsidRPr="006F15E1">
        <w:rPr>
          <w:rFonts w:ascii="Times New Roman" w:hAnsi="Times New Roman" w:cs="Times New Roman"/>
          <w:lang w:val="ru-RU"/>
        </w:rPr>
        <w:br w:type="page"/>
      </w:r>
    </w:p>
    <w:p w:rsidR="00EC4115" w:rsidRPr="006F15E1" w:rsidRDefault="00EC4115" w:rsidP="006F15E1">
      <w:pPr>
        <w:pStyle w:val="1"/>
        <w:spacing w:line="360" w:lineRule="auto"/>
        <w:ind w:firstLine="720"/>
        <w:rPr>
          <w:rFonts w:ascii="Times New Roman" w:hAnsi="Times New Roman" w:cs="Times New Roman"/>
          <w:szCs w:val="24"/>
          <w:lang w:val="ru-RU"/>
        </w:rPr>
      </w:pPr>
      <w:bookmarkStart w:id="53" w:name="_Toc132030150"/>
      <w:r w:rsidRPr="006F15E1">
        <w:rPr>
          <w:rFonts w:ascii="Times New Roman" w:hAnsi="Times New Roman" w:cs="Times New Roman"/>
          <w:szCs w:val="24"/>
          <w:lang w:val="ru-RU"/>
        </w:rPr>
        <w:lastRenderedPageBreak/>
        <w:t xml:space="preserve">Приложение </w:t>
      </w:r>
      <w:r w:rsidR="00DC07E0" w:rsidRPr="006F15E1">
        <w:rPr>
          <w:rFonts w:ascii="Times New Roman" w:hAnsi="Times New Roman" w:cs="Times New Roman"/>
          <w:szCs w:val="24"/>
          <w:lang w:val="ru-RU"/>
        </w:rPr>
        <w:t>Б</w:t>
      </w:r>
      <w:r w:rsidRPr="006F15E1">
        <w:rPr>
          <w:rFonts w:ascii="Times New Roman" w:hAnsi="Times New Roman" w:cs="Times New Roman"/>
          <w:szCs w:val="24"/>
          <w:lang w:val="ru-RU"/>
        </w:rPr>
        <w:t>. История изменений</w:t>
      </w:r>
      <w:bookmarkEnd w:id="50"/>
      <w:bookmarkEnd w:id="51"/>
      <w:bookmarkEnd w:id="52"/>
      <w:bookmarkEnd w:id="53"/>
    </w:p>
    <w:tbl>
      <w:tblPr>
        <w:tblW w:w="549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993"/>
        <w:gridCol w:w="2267"/>
        <w:gridCol w:w="5386"/>
      </w:tblGrid>
      <w:tr w:rsidR="00EC4115" w:rsidRPr="006F15E1" w:rsidTr="00751828">
        <w:trPr>
          <w:cantSplit/>
          <w:tblHeader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F15E1">
              <w:rPr>
                <w:rFonts w:ascii="Times New Roman" w:hAnsi="Times New Roman" w:cs="Times New Roman"/>
                <w:b/>
                <w:lang w:val="ru-RU"/>
              </w:rPr>
              <w:t xml:space="preserve">№ </w:t>
            </w:r>
            <w:proofErr w:type="spellStart"/>
            <w:r w:rsidRPr="006F15E1">
              <w:rPr>
                <w:rFonts w:ascii="Times New Roman" w:hAnsi="Times New Roman" w:cs="Times New Roman"/>
                <w:b/>
                <w:lang w:val="ru-RU"/>
              </w:rPr>
              <w:t>п.п</w:t>
            </w:r>
            <w:proofErr w:type="spellEnd"/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F15E1">
              <w:rPr>
                <w:rFonts w:ascii="Times New Roman" w:hAnsi="Times New Roman" w:cs="Times New Roman"/>
                <w:b/>
                <w:lang w:val="ru-RU"/>
              </w:rPr>
              <w:t>Дата внесения изменений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751828" w:rsidP="00751828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Вер</w:t>
            </w:r>
            <w:r w:rsidR="00EC4115" w:rsidRPr="006F15E1">
              <w:rPr>
                <w:rFonts w:ascii="Times New Roman" w:hAnsi="Times New Roman" w:cs="Times New Roman"/>
                <w:b/>
                <w:lang w:val="ru-RU"/>
              </w:rPr>
              <w:t>сия</w:t>
            </w: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F15E1">
              <w:rPr>
                <w:rFonts w:ascii="Times New Roman" w:hAnsi="Times New Roman" w:cs="Times New Roman"/>
                <w:b/>
                <w:lang w:val="ru-RU"/>
              </w:rPr>
              <w:t>Раздел</w:t>
            </w: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F15E1">
              <w:rPr>
                <w:rFonts w:ascii="Times New Roman" w:hAnsi="Times New Roman" w:cs="Times New Roman"/>
                <w:b/>
                <w:lang w:val="ru-RU"/>
              </w:rPr>
              <w:t>Что изменилось</w:t>
            </w: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751828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</w:p>
        </w:tc>
        <w:tc>
          <w:tcPr>
            <w:tcW w:w="667" w:type="pct"/>
            <w:vAlign w:val="center"/>
          </w:tcPr>
          <w:p w:rsidR="00EC4115" w:rsidRPr="006F15E1" w:rsidRDefault="00751828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16.03.2023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751828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1.1</w:t>
            </w: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751828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Эксперт</w:t>
            </w: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751828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Актуализация руководства пользователя для новой версии ИС «Эксперт»</w:t>
            </w: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751828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751828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751828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751828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EC4115" w:rsidRPr="00C3253F" w:rsidTr="00751828">
        <w:trPr>
          <w:cantSplit/>
        </w:trPr>
        <w:tc>
          <w:tcPr>
            <w:tcW w:w="2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67" w:type="pct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67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066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533" w:type="pct"/>
            <w:shd w:val="clear" w:color="auto" w:fill="auto"/>
            <w:vAlign w:val="center"/>
          </w:tcPr>
          <w:p w:rsidR="00EC4115" w:rsidRPr="006F15E1" w:rsidRDefault="00EC4115" w:rsidP="00751828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521C3A" w:rsidRPr="006F15E1" w:rsidRDefault="00521C3A" w:rsidP="006F15E1">
      <w:pPr>
        <w:suppressAutoHyphens w:val="0"/>
        <w:spacing w:after="160" w:line="360" w:lineRule="auto"/>
        <w:ind w:firstLine="720"/>
        <w:rPr>
          <w:rFonts w:ascii="Times New Roman" w:eastAsiaTheme="majorEastAsia" w:hAnsi="Times New Roman" w:cs="Times New Roman"/>
          <w:szCs w:val="32"/>
          <w:lang w:val="ru-RU"/>
        </w:rPr>
      </w:pPr>
    </w:p>
    <w:sectPr w:rsidR="00521C3A" w:rsidRPr="006F15E1" w:rsidSect="00F9623B">
      <w:footerReference w:type="default" r:id="rId101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A8E" w:rsidRDefault="00ED4A8E" w:rsidP="008F4D71">
      <w:r>
        <w:separator/>
      </w:r>
    </w:p>
  </w:endnote>
  <w:endnote w:type="continuationSeparator" w:id="0">
    <w:p w:rsidR="00ED4A8E" w:rsidRDefault="00ED4A8E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944195"/>
      <w:docPartObj>
        <w:docPartGallery w:val="Page Numbers (Bottom of Page)"/>
        <w:docPartUnique/>
      </w:docPartObj>
    </w:sdtPr>
    <w:sdtEndPr/>
    <w:sdtContent>
      <w:p w:rsidR="003046AB" w:rsidRDefault="003046AB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B51" w:rsidRPr="00F66B51">
          <w:rPr>
            <w:noProof/>
            <w:lang w:val="ru-RU"/>
          </w:rPr>
          <w:t>2</w:t>
        </w:r>
        <w:r>
          <w:fldChar w:fldCharType="end"/>
        </w:r>
      </w:p>
    </w:sdtContent>
  </w:sdt>
  <w:p w:rsidR="003046AB" w:rsidRDefault="003046AB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A8E" w:rsidRDefault="00ED4A8E" w:rsidP="008F4D71">
      <w:r>
        <w:separator/>
      </w:r>
    </w:p>
  </w:footnote>
  <w:footnote w:type="continuationSeparator" w:id="0">
    <w:p w:rsidR="00ED4A8E" w:rsidRDefault="00ED4A8E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8.95pt;height:15.15pt;visibility:visible" o:bullet="t">
        <v:imagedata r:id="rId1" o:title=""/>
      </v:shape>
    </w:pict>
  </w:numPicBullet>
  <w:numPicBullet w:numPicBulletId="1">
    <w:pict>
      <v:shape id="_x0000_i1139" type="#_x0000_t75" style="width:18.95pt;height:15.15pt;visibility:visible" o:bullet="t">
        <v:imagedata r:id="rId2" o:title=""/>
      </v:shape>
    </w:pict>
  </w:numPicBullet>
  <w:numPicBullet w:numPicBulletId="2">
    <w:pict>
      <v:shape id="_x0000_i1140" type="#_x0000_t75" style="width:18.95pt;height:15.15pt;visibility:visible" o:bullet="t">
        <v:imagedata r:id="rId3" o:title="2022-05-31_16-32-55"/>
      </v:shape>
    </w:pict>
  </w:numPicBullet>
  <w:numPicBullet w:numPicBulletId="3">
    <w:pict>
      <v:shape id="_x0000_i1141" type="#_x0000_t75" style="width:22.75pt;height:24.25pt;visibility:visible" o:bullet="t">
        <v:imagedata r:id="rId4" o:title=""/>
      </v:shape>
    </w:pict>
  </w:numPicBullet>
  <w:numPicBullet w:numPicBulletId="4">
    <w:pict>
      <v:shape id="_x0000_i1142" type="#_x0000_t75" style="width:19.7pt;height:23.5pt;visibility:visible" o:bullet="t">
        <v:imagedata r:id="rId5" o:title=""/>
      </v:shape>
    </w:pict>
  </w:numPicBullet>
  <w:numPicBullet w:numPicBulletId="5">
    <w:pict>
      <v:shape id="_x0000_i1143" type="#_x0000_t75" style="width:24.25pt;height:24.25pt;visibility:visible" o:bullet="t">
        <v:imagedata r:id="rId6" o:title=""/>
      </v:shape>
    </w:pict>
  </w:numPicBullet>
  <w:numPicBullet w:numPicBulletId="6">
    <w:pict>
      <v:shape id="_x0000_i1144" type="#_x0000_t75" style="width:22pt;height:22pt;visibility:visible" o:bullet="t">
        <v:imagedata r:id="rId7" o:title=""/>
      </v:shape>
    </w:pict>
  </w:numPicBullet>
  <w:abstractNum w:abstractNumId="0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D274231"/>
    <w:multiLevelType w:val="hybridMultilevel"/>
    <w:tmpl w:val="0B1EFCAE"/>
    <w:lvl w:ilvl="0" w:tplc="5198C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CA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E81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22C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92A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42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ACD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A5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02767"/>
    <w:multiLevelType w:val="hybridMultilevel"/>
    <w:tmpl w:val="AFFA992A"/>
    <w:lvl w:ilvl="0" w:tplc="7EAAAD3E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182ACF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767E4508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D9E282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B4ACC82E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6ABC1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8F0A91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7CE50B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874E505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26177A23"/>
    <w:multiLevelType w:val="hybridMultilevel"/>
    <w:tmpl w:val="EAEC00A0"/>
    <w:lvl w:ilvl="0" w:tplc="6694A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A0F3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E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1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8F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C61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EF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E0B1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897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362B54DB"/>
    <w:multiLevelType w:val="multilevel"/>
    <w:tmpl w:val="78D64C10"/>
    <w:lvl w:ilvl="0">
      <w:start w:val="1"/>
      <w:numFmt w:val="decimal"/>
      <w:pStyle w:val="a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67432EB"/>
    <w:multiLevelType w:val="hybridMultilevel"/>
    <w:tmpl w:val="34AAE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A41E3"/>
    <w:multiLevelType w:val="hybridMultilevel"/>
    <w:tmpl w:val="A87E8E36"/>
    <w:lvl w:ilvl="0" w:tplc="DF4E6964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D6C5E4A"/>
    <w:multiLevelType w:val="hybridMultilevel"/>
    <w:tmpl w:val="F1D8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F53A0"/>
    <w:multiLevelType w:val="hybridMultilevel"/>
    <w:tmpl w:val="B560D82E"/>
    <w:lvl w:ilvl="0" w:tplc="98243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35FF4"/>
    <w:multiLevelType w:val="hybridMultilevel"/>
    <w:tmpl w:val="C6F8B5B0"/>
    <w:lvl w:ilvl="0" w:tplc="C6E2725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7850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43D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AE8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00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76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6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C1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60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E7D314B"/>
    <w:multiLevelType w:val="hybridMultilevel"/>
    <w:tmpl w:val="9CEA306E"/>
    <w:lvl w:ilvl="0" w:tplc="55842B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2E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0F9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9CD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4A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4A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6F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4F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02F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EEA778A"/>
    <w:multiLevelType w:val="hybridMultilevel"/>
    <w:tmpl w:val="82381D12"/>
    <w:lvl w:ilvl="0" w:tplc="8542A9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F65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340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829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020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0C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80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AC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DE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2131A7"/>
    <w:multiLevelType w:val="hybridMultilevel"/>
    <w:tmpl w:val="228EF234"/>
    <w:lvl w:ilvl="0" w:tplc="7BA84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CC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8D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460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C3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00B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67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EA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08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C6E05E7"/>
    <w:multiLevelType w:val="hybridMultilevel"/>
    <w:tmpl w:val="279C10B4"/>
    <w:lvl w:ilvl="0" w:tplc="3B6893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660E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4A8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645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CA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8EB7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6E8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E2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8E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0"/>
  </w:num>
  <w:num w:numId="5">
    <w:abstractNumId w:val="0"/>
  </w:num>
  <w:num w:numId="6">
    <w:abstractNumId w:val="6"/>
  </w:num>
  <w:num w:numId="7">
    <w:abstractNumId w:val="12"/>
  </w:num>
  <w:num w:numId="8">
    <w:abstractNumId w:val="3"/>
  </w:num>
  <w:num w:numId="9">
    <w:abstractNumId w:val="4"/>
  </w:num>
  <w:num w:numId="10">
    <w:abstractNumId w:val="16"/>
  </w:num>
  <w:num w:numId="11">
    <w:abstractNumId w:val="1"/>
  </w:num>
  <w:num w:numId="12">
    <w:abstractNumId w:val="17"/>
  </w:num>
  <w:num w:numId="13">
    <w:abstractNumId w:val="14"/>
  </w:num>
  <w:num w:numId="14">
    <w:abstractNumId w:val="13"/>
  </w:num>
  <w:num w:numId="15">
    <w:abstractNumId w:val="15"/>
  </w:num>
  <w:num w:numId="16">
    <w:abstractNumId w:val="9"/>
  </w:num>
  <w:num w:numId="17">
    <w:abstractNumId w:val="8"/>
  </w:num>
  <w:num w:numId="18">
    <w:abstractNumId w:val="2"/>
  </w:num>
  <w:num w:numId="19">
    <w:abstractNumId w:val="7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01"/>
    <w:rsid w:val="0000034A"/>
    <w:rsid w:val="00003788"/>
    <w:rsid w:val="00004FB3"/>
    <w:rsid w:val="000058C3"/>
    <w:rsid w:val="00005B36"/>
    <w:rsid w:val="00005FCD"/>
    <w:rsid w:val="00014EF9"/>
    <w:rsid w:val="0001591E"/>
    <w:rsid w:val="00021CD5"/>
    <w:rsid w:val="000231AA"/>
    <w:rsid w:val="0003293A"/>
    <w:rsid w:val="000333D0"/>
    <w:rsid w:val="00035F6B"/>
    <w:rsid w:val="00036E94"/>
    <w:rsid w:val="00043195"/>
    <w:rsid w:val="00043E7B"/>
    <w:rsid w:val="00047F95"/>
    <w:rsid w:val="00053EAD"/>
    <w:rsid w:val="00055D84"/>
    <w:rsid w:val="00056626"/>
    <w:rsid w:val="0006029F"/>
    <w:rsid w:val="0006183F"/>
    <w:rsid w:val="000666E8"/>
    <w:rsid w:val="000673C6"/>
    <w:rsid w:val="00081DF0"/>
    <w:rsid w:val="000831DD"/>
    <w:rsid w:val="0009352A"/>
    <w:rsid w:val="00094A8C"/>
    <w:rsid w:val="000A4217"/>
    <w:rsid w:val="000A6EDE"/>
    <w:rsid w:val="000B008E"/>
    <w:rsid w:val="000B19D8"/>
    <w:rsid w:val="000C5CA6"/>
    <w:rsid w:val="000C653D"/>
    <w:rsid w:val="000C6CB4"/>
    <w:rsid w:val="000C7388"/>
    <w:rsid w:val="000E5A74"/>
    <w:rsid w:val="000E5B15"/>
    <w:rsid w:val="000E5C99"/>
    <w:rsid w:val="001005B1"/>
    <w:rsid w:val="00106CF8"/>
    <w:rsid w:val="00111A0E"/>
    <w:rsid w:val="00113DAC"/>
    <w:rsid w:val="00116046"/>
    <w:rsid w:val="00116D49"/>
    <w:rsid w:val="00122636"/>
    <w:rsid w:val="00127832"/>
    <w:rsid w:val="00140479"/>
    <w:rsid w:val="0014080D"/>
    <w:rsid w:val="00144F38"/>
    <w:rsid w:val="00147527"/>
    <w:rsid w:val="001507C7"/>
    <w:rsid w:val="001534A9"/>
    <w:rsid w:val="001542E0"/>
    <w:rsid w:val="00154677"/>
    <w:rsid w:val="00165C01"/>
    <w:rsid w:val="001764CF"/>
    <w:rsid w:val="00177A60"/>
    <w:rsid w:val="00177DCA"/>
    <w:rsid w:val="00182EEC"/>
    <w:rsid w:val="0018763F"/>
    <w:rsid w:val="00190BC6"/>
    <w:rsid w:val="001A1252"/>
    <w:rsid w:val="001A51A3"/>
    <w:rsid w:val="001C1002"/>
    <w:rsid w:val="001C22D0"/>
    <w:rsid w:val="001C3B2A"/>
    <w:rsid w:val="001C4889"/>
    <w:rsid w:val="001C4BC7"/>
    <w:rsid w:val="001D2B11"/>
    <w:rsid w:val="001D4323"/>
    <w:rsid w:val="001D45A9"/>
    <w:rsid w:val="001D5F86"/>
    <w:rsid w:val="001D7C56"/>
    <w:rsid w:val="001E29BE"/>
    <w:rsid w:val="001F1EC0"/>
    <w:rsid w:val="001F2318"/>
    <w:rsid w:val="0020237A"/>
    <w:rsid w:val="002044E2"/>
    <w:rsid w:val="00213154"/>
    <w:rsid w:val="00213970"/>
    <w:rsid w:val="00215794"/>
    <w:rsid w:val="00220581"/>
    <w:rsid w:val="002209B1"/>
    <w:rsid w:val="002216F1"/>
    <w:rsid w:val="002243B9"/>
    <w:rsid w:val="00230D85"/>
    <w:rsid w:val="00231341"/>
    <w:rsid w:val="0024280E"/>
    <w:rsid w:val="0024349A"/>
    <w:rsid w:val="002458EB"/>
    <w:rsid w:val="002504FE"/>
    <w:rsid w:val="00260303"/>
    <w:rsid w:val="00264CE6"/>
    <w:rsid w:val="00271579"/>
    <w:rsid w:val="00273EB8"/>
    <w:rsid w:val="002749B1"/>
    <w:rsid w:val="00285D3D"/>
    <w:rsid w:val="00286704"/>
    <w:rsid w:val="00287048"/>
    <w:rsid w:val="00287D20"/>
    <w:rsid w:val="0029192B"/>
    <w:rsid w:val="00291A27"/>
    <w:rsid w:val="00292853"/>
    <w:rsid w:val="0029323A"/>
    <w:rsid w:val="0029531A"/>
    <w:rsid w:val="00295D9F"/>
    <w:rsid w:val="002A1864"/>
    <w:rsid w:val="002A2B71"/>
    <w:rsid w:val="002A2C55"/>
    <w:rsid w:val="002A3D63"/>
    <w:rsid w:val="002A3D9A"/>
    <w:rsid w:val="002A63DF"/>
    <w:rsid w:val="002B125C"/>
    <w:rsid w:val="002B4562"/>
    <w:rsid w:val="002B71BE"/>
    <w:rsid w:val="002C2638"/>
    <w:rsid w:val="002C4E5F"/>
    <w:rsid w:val="002C7D80"/>
    <w:rsid w:val="002D11D1"/>
    <w:rsid w:val="002D43DA"/>
    <w:rsid w:val="002D6EF1"/>
    <w:rsid w:val="002E05D8"/>
    <w:rsid w:val="002F29CD"/>
    <w:rsid w:val="002F5F1E"/>
    <w:rsid w:val="002F61E6"/>
    <w:rsid w:val="00304140"/>
    <w:rsid w:val="003046AB"/>
    <w:rsid w:val="00304AFB"/>
    <w:rsid w:val="00305D76"/>
    <w:rsid w:val="00306AA0"/>
    <w:rsid w:val="0031135F"/>
    <w:rsid w:val="00315A12"/>
    <w:rsid w:val="00316D27"/>
    <w:rsid w:val="003179C0"/>
    <w:rsid w:val="00317BD7"/>
    <w:rsid w:val="0032657C"/>
    <w:rsid w:val="00326644"/>
    <w:rsid w:val="003277BC"/>
    <w:rsid w:val="003346F3"/>
    <w:rsid w:val="00345726"/>
    <w:rsid w:val="00346A6B"/>
    <w:rsid w:val="00352768"/>
    <w:rsid w:val="00360F19"/>
    <w:rsid w:val="00366730"/>
    <w:rsid w:val="00367820"/>
    <w:rsid w:val="00376BE4"/>
    <w:rsid w:val="00383471"/>
    <w:rsid w:val="0038579E"/>
    <w:rsid w:val="0038597B"/>
    <w:rsid w:val="00385CEB"/>
    <w:rsid w:val="0038644A"/>
    <w:rsid w:val="003873D2"/>
    <w:rsid w:val="003924F4"/>
    <w:rsid w:val="00393CDB"/>
    <w:rsid w:val="003A0B05"/>
    <w:rsid w:val="003A1069"/>
    <w:rsid w:val="003A7509"/>
    <w:rsid w:val="003B5864"/>
    <w:rsid w:val="003B6C0F"/>
    <w:rsid w:val="003C0C56"/>
    <w:rsid w:val="003C2EF3"/>
    <w:rsid w:val="003C4712"/>
    <w:rsid w:val="003D0B53"/>
    <w:rsid w:val="003D2172"/>
    <w:rsid w:val="003D24A2"/>
    <w:rsid w:val="003D69B5"/>
    <w:rsid w:val="003E0021"/>
    <w:rsid w:val="003E170B"/>
    <w:rsid w:val="003F32B7"/>
    <w:rsid w:val="003F55B1"/>
    <w:rsid w:val="004020A4"/>
    <w:rsid w:val="00407C50"/>
    <w:rsid w:val="00417D68"/>
    <w:rsid w:val="00425589"/>
    <w:rsid w:val="00426C5A"/>
    <w:rsid w:val="00437554"/>
    <w:rsid w:val="0044102A"/>
    <w:rsid w:val="00446459"/>
    <w:rsid w:val="00446F8F"/>
    <w:rsid w:val="004530B1"/>
    <w:rsid w:val="00453844"/>
    <w:rsid w:val="004560C2"/>
    <w:rsid w:val="00470EC6"/>
    <w:rsid w:val="00484891"/>
    <w:rsid w:val="00486096"/>
    <w:rsid w:val="004973FC"/>
    <w:rsid w:val="004A1C5C"/>
    <w:rsid w:val="004A4D74"/>
    <w:rsid w:val="004A7229"/>
    <w:rsid w:val="004B3DED"/>
    <w:rsid w:val="004B55E8"/>
    <w:rsid w:val="004B57EF"/>
    <w:rsid w:val="004B70FB"/>
    <w:rsid w:val="004C0B47"/>
    <w:rsid w:val="004C1AFD"/>
    <w:rsid w:val="004C4274"/>
    <w:rsid w:val="004D53A4"/>
    <w:rsid w:val="004F1852"/>
    <w:rsid w:val="004F20B1"/>
    <w:rsid w:val="005011EA"/>
    <w:rsid w:val="0050134E"/>
    <w:rsid w:val="00501D6F"/>
    <w:rsid w:val="00502DC3"/>
    <w:rsid w:val="00502E88"/>
    <w:rsid w:val="005052A8"/>
    <w:rsid w:val="00507D41"/>
    <w:rsid w:val="00512910"/>
    <w:rsid w:val="0051435E"/>
    <w:rsid w:val="005146AD"/>
    <w:rsid w:val="005148AB"/>
    <w:rsid w:val="00521C3A"/>
    <w:rsid w:val="00522DEF"/>
    <w:rsid w:val="005242A8"/>
    <w:rsid w:val="00526A4B"/>
    <w:rsid w:val="00530CF5"/>
    <w:rsid w:val="005379DA"/>
    <w:rsid w:val="0054060E"/>
    <w:rsid w:val="0054132E"/>
    <w:rsid w:val="0054139B"/>
    <w:rsid w:val="005442EE"/>
    <w:rsid w:val="00544EC4"/>
    <w:rsid w:val="00552390"/>
    <w:rsid w:val="00553119"/>
    <w:rsid w:val="00557BAD"/>
    <w:rsid w:val="00560057"/>
    <w:rsid w:val="00562D27"/>
    <w:rsid w:val="0056629B"/>
    <w:rsid w:val="00575860"/>
    <w:rsid w:val="00575F09"/>
    <w:rsid w:val="00576D07"/>
    <w:rsid w:val="00577FC9"/>
    <w:rsid w:val="00580280"/>
    <w:rsid w:val="0058034D"/>
    <w:rsid w:val="00583B77"/>
    <w:rsid w:val="00584FB8"/>
    <w:rsid w:val="0058554E"/>
    <w:rsid w:val="0059091C"/>
    <w:rsid w:val="005A0B33"/>
    <w:rsid w:val="005A35AA"/>
    <w:rsid w:val="005A3752"/>
    <w:rsid w:val="005A6354"/>
    <w:rsid w:val="005A6444"/>
    <w:rsid w:val="005B3F2C"/>
    <w:rsid w:val="005B4557"/>
    <w:rsid w:val="005B6007"/>
    <w:rsid w:val="005C40CC"/>
    <w:rsid w:val="005C42E2"/>
    <w:rsid w:val="005D23A2"/>
    <w:rsid w:val="005D4928"/>
    <w:rsid w:val="005D6561"/>
    <w:rsid w:val="005E1A24"/>
    <w:rsid w:val="005E2804"/>
    <w:rsid w:val="005E4987"/>
    <w:rsid w:val="005E635F"/>
    <w:rsid w:val="005E753F"/>
    <w:rsid w:val="005E7E65"/>
    <w:rsid w:val="005E7F29"/>
    <w:rsid w:val="005F7AE1"/>
    <w:rsid w:val="00604634"/>
    <w:rsid w:val="00607EAB"/>
    <w:rsid w:val="0061404B"/>
    <w:rsid w:val="0061438E"/>
    <w:rsid w:val="0061440A"/>
    <w:rsid w:val="006146C8"/>
    <w:rsid w:val="00622B89"/>
    <w:rsid w:val="00626E8B"/>
    <w:rsid w:val="0063212C"/>
    <w:rsid w:val="006327A3"/>
    <w:rsid w:val="0064145E"/>
    <w:rsid w:val="00644CA9"/>
    <w:rsid w:val="006456E6"/>
    <w:rsid w:val="00650562"/>
    <w:rsid w:val="006526E5"/>
    <w:rsid w:val="00653153"/>
    <w:rsid w:val="006536BA"/>
    <w:rsid w:val="00656A9E"/>
    <w:rsid w:val="00657090"/>
    <w:rsid w:val="006672FC"/>
    <w:rsid w:val="00671670"/>
    <w:rsid w:val="006731CD"/>
    <w:rsid w:val="0067427C"/>
    <w:rsid w:val="0068125D"/>
    <w:rsid w:val="0069405B"/>
    <w:rsid w:val="00694441"/>
    <w:rsid w:val="00694C5F"/>
    <w:rsid w:val="006A054D"/>
    <w:rsid w:val="006A372F"/>
    <w:rsid w:val="006B05FF"/>
    <w:rsid w:val="006B4DCD"/>
    <w:rsid w:val="006B6EE9"/>
    <w:rsid w:val="006C256A"/>
    <w:rsid w:val="006D1DA8"/>
    <w:rsid w:val="006E05DE"/>
    <w:rsid w:val="006E227E"/>
    <w:rsid w:val="006E2DEA"/>
    <w:rsid w:val="006E63CE"/>
    <w:rsid w:val="006F0413"/>
    <w:rsid w:val="006F15E1"/>
    <w:rsid w:val="006F31D9"/>
    <w:rsid w:val="006F649E"/>
    <w:rsid w:val="006F79A2"/>
    <w:rsid w:val="00700311"/>
    <w:rsid w:val="00701E1A"/>
    <w:rsid w:val="007034AE"/>
    <w:rsid w:val="007123DB"/>
    <w:rsid w:val="00712EA9"/>
    <w:rsid w:val="00721899"/>
    <w:rsid w:val="0072351F"/>
    <w:rsid w:val="007312D1"/>
    <w:rsid w:val="00737AC2"/>
    <w:rsid w:val="007404FD"/>
    <w:rsid w:val="00740583"/>
    <w:rsid w:val="00742C54"/>
    <w:rsid w:val="00744E5B"/>
    <w:rsid w:val="00751828"/>
    <w:rsid w:val="007618B5"/>
    <w:rsid w:val="007632B2"/>
    <w:rsid w:val="00764C0F"/>
    <w:rsid w:val="00765FF2"/>
    <w:rsid w:val="0076750F"/>
    <w:rsid w:val="00767E8B"/>
    <w:rsid w:val="00770FD4"/>
    <w:rsid w:val="00773DB1"/>
    <w:rsid w:val="00773E20"/>
    <w:rsid w:val="0077469F"/>
    <w:rsid w:val="00782E71"/>
    <w:rsid w:val="00784189"/>
    <w:rsid w:val="00787C3F"/>
    <w:rsid w:val="00790553"/>
    <w:rsid w:val="007912C4"/>
    <w:rsid w:val="00796819"/>
    <w:rsid w:val="00796CEB"/>
    <w:rsid w:val="007A049E"/>
    <w:rsid w:val="007A067F"/>
    <w:rsid w:val="007A2988"/>
    <w:rsid w:val="007A2D75"/>
    <w:rsid w:val="007A37BC"/>
    <w:rsid w:val="007B730B"/>
    <w:rsid w:val="007B7CE8"/>
    <w:rsid w:val="007C3649"/>
    <w:rsid w:val="007C412B"/>
    <w:rsid w:val="007C60D3"/>
    <w:rsid w:val="007D14AD"/>
    <w:rsid w:val="007D3D29"/>
    <w:rsid w:val="007D3D5C"/>
    <w:rsid w:val="007D7D36"/>
    <w:rsid w:val="007E1E6B"/>
    <w:rsid w:val="007E420C"/>
    <w:rsid w:val="007E6A09"/>
    <w:rsid w:val="007F18E1"/>
    <w:rsid w:val="007F2854"/>
    <w:rsid w:val="007F4800"/>
    <w:rsid w:val="007F6798"/>
    <w:rsid w:val="00800C24"/>
    <w:rsid w:val="00807678"/>
    <w:rsid w:val="00810971"/>
    <w:rsid w:val="00812DE8"/>
    <w:rsid w:val="0082071E"/>
    <w:rsid w:val="0083336C"/>
    <w:rsid w:val="00840FC7"/>
    <w:rsid w:val="00843165"/>
    <w:rsid w:val="00843168"/>
    <w:rsid w:val="00843C98"/>
    <w:rsid w:val="00845BD4"/>
    <w:rsid w:val="00850FA7"/>
    <w:rsid w:val="0085489B"/>
    <w:rsid w:val="00872E1B"/>
    <w:rsid w:val="00875D1E"/>
    <w:rsid w:val="00876455"/>
    <w:rsid w:val="00877287"/>
    <w:rsid w:val="0089265D"/>
    <w:rsid w:val="008A325D"/>
    <w:rsid w:val="008A391D"/>
    <w:rsid w:val="008A727C"/>
    <w:rsid w:val="008B26AF"/>
    <w:rsid w:val="008B3720"/>
    <w:rsid w:val="008C12D6"/>
    <w:rsid w:val="008C4436"/>
    <w:rsid w:val="008C63C8"/>
    <w:rsid w:val="008C71CE"/>
    <w:rsid w:val="008E0792"/>
    <w:rsid w:val="008E2030"/>
    <w:rsid w:val="008E4FC4"/>
    <w:rsid w:val="008F161A"/>
    <w:rsid w:val="008F21DD"/>
    <w:rsid w:val="008F2929"/>
    <w:rsid w:val="008F4D71"/>
    <w:rsid w:val="00901FE1"/>
    <w:rsid w:val="00913680"/>
    <w:rsid w:val="00915797"/>
    <w:rsid w:val="0092043B"/>
    <w:rsid w:val="00920EC5"/>
    <w:rsid w:val="0092511D"/>
    <w:rsid w:val="00925F7C"/>
    <w:rsid w:val="00930555"/>
    <w:rsid w:val="0093081E"/>
    <w:rsid w:val="0093137C"/>
    <w:rsid w:val="00943298"/>
    <w:rsid w:val="0094737F"/>
    <w:rsid w:val="00953DE1"/>
    <w:rsid w:val="0096143E"/>
    <w:rsid w:val="00962A68"/>
    <w:rsid w:val="0096585D"/>
    <w:rsid w:val="00966587"/>
    <w:rsid w:val="00966873"/>
    <w:rsid w:val="00971E81"/>
    <w:rsid w:val="0097213D"/>
    <w:rsid w:val="00975563"/>
    <w:rsid w:val="009758D6"/>
    <w:rsid w:val="009804E3"/>
    <w:rsid w:val="00983D9B"/>
    <w:rsid w:val="0098715F"/>
    <w:rsid w:val="009B70DB"/>
    <w:rsid w:val="009B7B89"/>
    <w:rsid w:val="009C0DC3"/>
    <w:rsid w:val="009C30FF"/>
    <w:rsid w:val="009C4763"/>
    <w:rsid w:val="009C4DF1"/>
    <w:rsid w:val="009D7354"/>
    <w:rsid w:val="009E221B"/>
    <w:rsid w:val="009E5818"/>
    <w:rsid w:val="009E7DDC"/>
    <w:rsid w:val="009F0195"/>
    <w:rsid w:val="009F13E1"/>
    <w:rsid w:val="009F26FA"/>
    <w:rsid w:val="009F616B"/>
    <w:rsid w:val="00A04F36"/>
    <w:rsid w:val="00A128FB"/>
    <w:rsid w:val="00A144C2"/>
    <w:rsid w:val="00A15985"/>
    <w:rsid w:val="00A15FB6"/>
    <w:rsid w:val="00A21B8C"/>
    <w:rsid w:val="00A242AD"/>
    <w:rsid w:val="00A254C1"/>
    <w:rsid w:val="00A35F62"/>
    <w:rsid w:val="00A379C1"/>
    <w:rsid w:val="00A37F20"/>
    <w:rsid w:val="00A41FDF"/>
    <w:rsid w:val="00A45612"/>
    <w:rsid w:val="00A50EA4"/>
    <w:rsid w:val="00A52461"/>
    <w:rsid w:val="00A5323B"/>
    <w:rsid w:val="00A55085"/>
    <w:rsid w:val="00A5548A"/>
    <w:rsid w:val="00A620DC"/>
    <w:rsid w:val="00A62951"/>
    <w:rsid w:val="00A635DD"/>
    <w:rsid w:val="00A66D62"/>
    <w:rsid w:val="00A67B32"/>
    <w:rsid w:val="00A72241"/>
    <w:rsid w:val="00A74DD6"/>
    <w:rsid w:val="00A762B6"/>
    <w:rsid w:val="00A76DA3"/>
    <w:rsid w:val="00A832F6"/>
    <w:rsid w:val="00A8377A"/>
    <w:rsid w:val="00A84CC2"/>
    <w:rsid w:val="00A857A4"/>
    <w:rsid w:val="00A91146"/>
    <w:rsid w:val="00AA4A68"/>
    <w:rsid w:val="00AA4F41"/>
    <w:rsid w:val="00AB1CF8"/>
    <w:rsid w:val="00AB7B55"/>
    <w:rsid w:val="00AD22E3"/>
    <w:rsid w:val="00AF05C8"/>
    <w:rsid w:val="00AF3AA4"/>
    <w:rsid w:val="00AF76F8"/>
    <w:rsid w:val="00B0042E"/>
    <w:rsid w:val="00B00DAC"/>
    <w:rsid w:val="00B04090"/>
    <w:rsid w:val="00B1553A"/>
    <w:rsid w:val="00B24283"/>
    <w:rsid w:val="00B2740A"/>
    <w:rsid w:val="00B30F23"/>
    <w:rsid w:val="00B352B2"/>
    <w:rsid w:val="00B353BD"/>
    <w:rsid w:val="00B43B4F"/>
    <w:rsid w:val="00B471F0"/>
    <w:rsid w:val="00B50180"/>
    <w:rsid w:val="00B51E4A"/>
    <w:rsid w:val="00B52ED2"/>
    <w:rsid w:val="00B560E6"/>
    <w:rsid w:val="00B6194C"/>
    <w:rsid w:val="00B65274"/>
    <w:rsid w:val="00B6771D"/>
    <w:rsid w:val="00B721A4"/>
    <w:rsid w:val="00B7649D"/>
    <w:rsid w:val="00B7661C"/>
    <w:rsid w:val="00B76DDB"/>
    <w:rsid w:val="00B9104D"/>
    <w:rsid w:val="00B9201D"/>
    <w:rsid w:val="00B92232"/>
    <w:rsid w:val="00B94802"/>
    <w:rsid w:val="00B95D4D"/>
    <w:rsid w:val="00B967CE"/>
    <w:rsid w:val="00BA0F02"/>
    <w:rsid w:val="00BA168A"/>
    <w:rsid w:val="00BA27B3"/>
    <w:rsid w:val="00BA2C7D"/>
    <w:rsid w:val="00BB22B3"/>
    <w:rsid w:val="00BB4626"/>
    <w:rsid w:val="00BB6B69"/>
    <w:rsid w:val="00BC2A0A"/>
    <w:rsid w:val="00BC2BD9"/>
    <w:rsid w:val="00BC365D"/>
    <w:rsid w:val="00BC712F"/>
    <w:rsid w:val="00BE19E6"/>
    <w:rsid w:val="00BE57B4"/>
    <w:rsid w:val="00BF77BA"/>
    <w:rsid w:val="00C22602"/>
    <w:rsid w:val="00C304BC"/>
    <w:rsid w:val="00C3050F"/>
    <w:rsid w:val="00C3253F"/>
    <w:rsid w:val="00C4071A"/>
    <w:rsid w:val="00C40B5D"/>
    <w:rsid w:val="00C40D86"/>
    <w:rsid w:val="00C41F4B"/>
    <w:rsid w:val="00C4321D"/>
    <w:rsid w:val="00C441BF"/>
    <w:rsid w:val="00C44720"/>
    <w:rsid w:val="00C44F2F"/>
    <w:rsid w:val="00C44F4D"/>
    <w:rsid w:val="00C47607"/>
    <w:rsid w:val="00C47DCD"/>
    <w:rsid w:val="00C5177E"/>
    <w:rsid w:val="00C61322"/>
    <w:rsid w:val="00C6786F"/>
    <w:rsid w:val="00C76B07"/>
    <w:rsid w:val="00C8111A"/>
    <w:rsid w:val="00C81297"/>
    <w:rsid w:val="00C84E83"/>
    <w:rsid w:val="00C90D15"/>
    <w:rsid w:val="00C95B88"/>
    <w:rsid w:val="00CB3952"/>
    <w:rsid w:val="00CC02CC"/>
    <w:rsid w:val="00CC3B5A"/>
    <w:rsid w:val="00CD0C4C"/>
    <w:rsid w:val="00CD387E"/>
    <w:rsid w:val="00CD5596"/>
    <w:rsid w:val="00CD5C20"/>
    <w:rsid w:val="00CD7D04"/>
    <w:rsid w:val="00CE15FF"/>
    <w:rsid w:val="00CE7CE5"/>
    <w:rsid w:val="00CF03C4"/>
    <w:rsid w:val="00CF2A7E"/>
    <w:rsid w:val="00CF2EF7"/>
    <w:rsid w:val="00CF39A7"/>
    <w:rsid w:val="00CF5401"/>
    <w:rsid w:val="00D00995"/>
    <w:rsid w:val="00D11054"/>
    <w:rsid w:val="00D11593"/>
    <w:rsid w:val="00D11DBA"/>
    <w:rsid w:val="00D16688"/>
    <w:rsid w:val="00D1782D"/>
    <w:rsid w:val="00D227E9"/>
    <w:rsid w:val="00D23D52"/>
    <w:rsid w:val="00D25C18"/>
    <w:rsid w:val="00D34E04"/>
    <w:rsid w:val="00D455F3"/>
    <w:rsid w:val="00D56D66"/>
    <w:rsid w:val="00D60CFB"/>
    <w:rsid w:val="00D61F0F"/>
    <w:rsid w:val="00D820F1"/>
    <w:rsid w:val="00D83FBA"/>
    <w:rsid w:val="00D84906"/>
    <w:rsid w:val="00D90E5F"/>
    <w:rsid w:val="00D928DF"/>
    <w:rsid w:val="00D9333D"/>
    <w:rsid w:val="00D954D9"/>
    <w:rsid w:val="00D96143"/>
    <w:rsid w:val="00D96FDD"/>
    <w:rsid w:val="00DB507A"/>
    <w:rsid w:val="00DB5B06"/>
    <w:rsid w:val="00DB5CCC"/>
    <w:rsid w:val="00DB7DE2"/>
    <w:rsid w:val="00DC07E0"/>
    <w:rsid w:val="00DC4D31"/>
    <w:rsid w:val="00DC603B"/>
    <w:rsid w:val="00DC6923"/>
    <w:rsid w:val="00DD1BD6"/>
    <w:rsid w:val="00DD2DE2"/>
    <w:rsid w:val="00DD52D6"/>
    <w:rsid w:val="00DD62E0"/>
    <w:rsid w:val="00DF0691"/>
    <w:rsid w:val="00DF220E"/>
    <w:rsid w:val="00DF39AC"/>
    <w:rsid w:val="00DF73B1"/>
    <w:rsid w:val="00E02CDE"/>
    <w:rsid w:val="00E03582"/>
    <w:rsid w:val="00E108EF"/>
    <w:rsid w:val="00E126B1"/>
    <w:rsid w:val="00E12E80"/>
    <w:rsid w:val="00E133B2"/>
    <w:rsid w:val="00E13FC1"/>
    <w:rsid w:val="00E146AC"/>
    <w:rsid w:val="00E162BD"/>
    <w:rsid w:val="00E279B7"/>
    <w:rsid w:val="00E32B79"/>
    <w:rsid w:val="00E40903"/>
    <w:rsid w:val="00E45884"/>
    <w:rsid w:val="00E46E4A"/>
    <w:rsid w:val="00E604E0"/>
    <w:rsid w:val="00E61FA8"/>
    <w:rsid w:val="00E718D3"/>
    <w:rsid w:val="00E764CC"/>
    <w:rsid w:val="00E82259"/>
    <w:rsid w:val="00E8292E"/>
    <w:rsid w:val="00E83643"/>
    <w:rsid w:val="00E84774"/>
    <w:rsid w:val="00E85ABA"/>
    <w:rsid w:val="00E85FAA"/>
    <w:rsid w:val="00E876FE"/>
    <w:rsid w:val="00E90621"/>
    <w:rsid w:val="00E91AB5"/>
    <w:rsid w:val="00E95DE5"/>
    <w:rsid w:val="00EA0753"/>
    <w:rsid w:val="00EA1A0C"/>
    <w:rsid w:val="00EA2A1A"/>
    <w:rsid w:val="00EA39EB"/>
    <w:rsid w:val="00EA7020"/>
    <w:rsid w:val="00EB0C73"/>
    <w:rsid w:val="00EB1474"/>
    <w:rsid w:val="00EB3F4C"/>
    <w:rsid w:val="00EB4CE8"/>
    <w:rsid w:val="00EB613F"/>
    <w:rsid w:val="00EC034E"/>
    <w:rsid w:val="00EC05A4"/>
    <w:rsid w:val="00EC1D79"/>
    <w:rsid w:val="00EC2075"/>
    <w:rsid w:val="00EC4115"/>
    <w:rsid w:val="00EC4591"/>
    <w:rsid w:val="00EC6FB9"/>
    <w:rsid w:val="00ED2962"/>
    <w:rsid w:val="00ED46B2"/>
    <w:rsid w:val="00ED4A8E"/>
    <w:rsid w:val="00ED605A"/>
    <w:rsid w:val="00ED6732"/>
    <w:rsid w:val="00ED79D9"/>
    <w:rsid w:val="00EE2A64"/>
    <w:rsid w:val="00EE55FD"/>
    <w:rsid w:val="00F10818"/>
    <w:rsid w:val="00F109A6"/>
    <w:rsid w:val="00F117E8"/>
    <w:rsid w:val="00F13F41"/>
    <w:rsid w:val="00F22DCB"/>
    <w:rsid w:val="00F24188"/>
    <w:rsid w:val="00F260EF"/>
    <w:rsid w:val="00F30E8C"/>
    <w:rsid w:val="00F32A43"/>
    <w:rsid w:val="00F3437D"/>
    <w:rsid w:val="00F347BD"/>
    <w:rsid w:val="00F3545E"/>
    <w:rsid w:val="00F36B0D"/>
    <w:rsid w:val="00F43D0D"/>
    <w:rsid w:val="00F474B8"/>
    <w:rsid w:val="00F52C7C"/>
    <w:rsid w:val="00F63080"/>
    <w:rsid w:val="00F66B51"/>
    <w:rsid w:val="00F735D1"/>
    <w:rsid w:val="00F852DF"/>
    <w:rsid w:val="00F85C29"/>
    <w:rsid w:val="00F875C6"/>
    <w:rsid w:val="00F94B83"/>
    <w:rsid w:val="00F95249"/>
    <w:rsid w:val="00F9623B"/>
    <w:rsid w:val="00FA402A"/>
    <w:rsid w:val="00FA5D80"/>
    <w:rsid w:val="00FB73DB"/>
    <w:rsid w:val="00FD6E90"/>
    <w:rsid w:val="00FE5F14"/>
    <w:rsid w:val="00FE6974"/>
    <w:rsid w:val="00FF187D"/>
    <w:rsid w:val="00FF1903"/>
    <w:rsid w:val="00FF27B5"/>
    <w:rsid w:val="00FF2D56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C522"/>
  <w15:docId w15:val="{E290D94E-452D-4E8E-A302-08CFD7F0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93137C"/>
    <w:pPr>
      <w:tabs>
        <w:tab w:val="left" w:pos="440"/>
        <w:tab w:val="right" w:leader="dot" w:pos="9679"/>
      </w:tabs>
      <w:spacing w:after="100"/>
    </w:pPr>
    <w:rPr>
      <w:rFonts w:ascii="Arial" w:hAnsi="Arial" w:cs="Arial"/>
      <w:noProof/>
      <w:color w:val="000000" w:themeColor="text1"/>
      <w:szCs w:val="21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UnresolvedMention">
    <w:name w:val="Unresolved Mention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6.png"/><Relationship Id="rId21" Type="http://schemas.openxmlformats.org/officeDocument/2006/relationships/image" Target="media/image21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63" Type="http://schemas.openxmlformats.org/officeDocument/2006/relationships/image" Target="media/image63.png"/><Relationship Id="rId68" Type="http://schemas.openxmlformats.org/officeDocument/2006/relationships/image" Target="media/image68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71.png"/><Relationship Id="rId92" Type="http://schemas.openxmlformats.org/officeDocument/2006/relationships/image" Target="media/image89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29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66" Type="http://schemas.openxmlformats.org/officeDocument/2006/relationships/image" Target="media/image66.png"/><Relationship Id="rId74" Type="http://schemas.openxmlformats.org/officeDocument/2006/relationships/hyperlink" Target="file:///D:\&#1052;&#1086;&#1080;%20&#1076;&#1086;&#1082;&#1091;&#1084;&#1077;&#1085;&#1090;&#1099;\Telegram%20Desktop\&#1056;&#1086;&#1083;&#1080;" TargetMode="External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61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64" Type="http://schemas.openxmlformats.org/officeDocument/2006/relationships/image" Target="media/image64.png"/><Relationship Id="rId69" Type="http://schemas.openxmlformats.org/officeDocument/2006/relationships/image" Target="media/image69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59" Type="http://schemas.openxmlformats.org/officeDocument/2006/relationships/image" Target="media/image59.png"/><Relationship Id="rId67" Type="http://schemas.openxmlformats.org/officeDocument/2006/relationships/image" Target="media/image67.png"/><Relationship Id="rId103" Type="http://schemas.openxmlformats.org/officeDocument/2006/relationships/theme" Target="theme/theme1.xml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62" Type="http://schemas.openxmlformats.org/officeDocument/2006/relationships/image" Target="media/image62.png"/><Relationship Id="rId70" Type="http://schemas.openxmlformats.org/officeDocument/2006/relationships/image" Target="media/image70.png"/><Relationship Id="rId75" Type="http://schemas.openxmlformats.org/officeDocument/2006/relationships/hyperlink" Target="file:///D:\&#1052;&#1086;&#1080;%20&#1076;&#1086;&#1082;&#1091;&#1084;&#1077;&#1085;&#1090;&#1099;\Telegram%20Desktop\&#1055;&#1086;&#1083;&#1100;&#1079;&#1086;&#1074;&#1072;&#1090;&#1077;&#1083;&#1080;" TargetMode="External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73" Type="http://schemas.openxmlformats.org/officeDocument/2006/relationships/hyperlink" Target="file:///D:\&#1052;&#1086;&#1080;%20&#1076;&#1086;&#1082;&#1091;&#1084;&#1077;&#1085;&#1090;&#1099;\Telegram%20Desktop\&#1057;&#1086;&#1086;&#1073;&#1097;&#1077;&#1085;&#1080;&#1103;" TargetMode="External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34" Type="http://schemas.openxmlformats.org/officeDocument/2006/relationships/image" Target="media/image34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76" Type="http://schemas.openxmlformats.org/officeDocument/2006/relationships/image" Target="media/image73.png"/><Relationship Id="rId97" Type="http://schemas.openxmlformats.org/officeDocument/2006/relationships/image" Target="media/image9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691D2-4E41-4F27-9580-32370EF8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4005</Words>
  <Characters>22834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 Костяхин</dc:creator>
  <cp:lastModifiedBy>Алексей Костяхин</cp:lastModifiedBy>
  <cp:revision>2</cp:revision>
  <dcterms:created xsi:type="dcterms:W3CDTF">2023-04-10T10:43:00Z</dcterms:created>
  <dcterms:modified xsi:type="dcterms:W3CDTF">2023-04-10T10:43:00Z</dcterms:modified>
</cp:coreProperties>
</file>